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60" w:type="dxa"/>
        <w:tblLayout w:type="fixed"/>
        <w:tblCellMar>
          <w:left w:w="0" w:type="dxa"/>
          <w:right w:w="0" w:type="dxa"/>
        </w:tblCellMar>
        <w:tblLook w:val="0000" w:firstRow="0" w:lastRow="0" w:firstColumn="0" w:lastColumn="0" w:noHBand="0" w:noVBand="0"/>
      </w:tblPr>
      <w:tblGrid>
        <w:gridCol w:w="5160"/>
        <w:gridCol w:w="4120"/>
      </w:tblGrid>
      <w:tr w:rsidR="00F10FDD" w:rsidRPr="00F10FDD" w:rsidTr="00E732D5">
        <w:trPr>
          <w:trHeight w:val="282"/>
        </w:trPr>
        <w:tc>
          <w:tcPr>
            <w:tcW w:w="5160" w:type="dxa"/>
            <w:shd w:val="clear" w:color="auto" w:fill="auto"/>
            <w:vAlign w:val="bottom"/>
          </w:tcPr>
          <w:p w:rsidR="00F10FDD" w:rsidRPr="00F10FDD" w:rsidRDefault="00F10FDD" w:rsidP="00F10FDD">
            <w:pPr>
              <w:spacing w:after="0" w:line="0" w:lineRule="atLeast"/>
              <w:rPr>
                <w:rFonts w:ascii="Times New Roman" w:hAnsi="Times New Roman"/>
                <w:b/>
                <w:sz w:val="24"/>
                <w:szCs w:val="24"/>
              </w:rPr>
            </w:pPr>
            <w:r w:rsidRPr="00F10FDD">
              <w:rPr>
                <w:rFonts w:ascii="Times New Roman" w:hAnsi="Times New Roman"/>
                <w:b/>
                <w:sz w:val="24"/>
                <w:szCs w:val="24"/>
              </w:rPr>
              <w:t>Муниципальное бюджетное</w:t>
            </w:r>
          </w:p>
        </w:tc>
        <w:tc>
          <w:tcPr>
            <w:tcW w:w="4120" w:type="dxa"/>
            <w:shd w:val="clear" w:color="auto" w:fill="auto"/>
            <w:vAlign w:val="bottom"/>
          </w:tcPr>
          <w:p w:rsidR="00F10FDD" w:rsidRPr="00F10FDD" w:rsidRDefault="00F10FDD" w:rsidP="00F10FDD">
            <w:pPr>
              <w:spacing w:after="0" w:line="0" w:lineRule="atLeast"/>
              <w:rPr>
                <w:rFonts w:ascii="Times New Roman" w:hAnsi="Times New Roman"/>
                <w:sz w:val="24"/>
                <w:szCs w:val="24"/>
              </w:rPr>
            </w:pPr>
            <w:r w:rsidRPr="00F10FDD">
              <w:rPr>
                <w:rFonts w:ascii="Times New Roman" w:hAnsi="Times New Roman"/>
                <w:sz w:val="24"/>
                <w:szCs w:val="24"/>
              </w:rPr>
              <w:t>Утверждаю</w:t>
            </w:r>
          </w:p>
        </w:tc>
      </w:tr>
      <w:tr w:rsidR="00F10FDD" w:rsidRPr="00F10FDD" w:rsidTr="00E732D5">
        <w:trPr>
          <w:trHeight w:val="318"/>
        </w:trPr>
        <w:tc>
          <w:tcPr>
            <w:tcW w:w="5160" w:type="dxa"/>
            <w:shd w:val="clear" w:color="auto" w:fill="auto"/>
            <w:vAlign w:val="bottom"/>
          </w:tcPr>
          <w:p w:rsidR="00F10FDD" w:rsidRPr="00F10FDD" w:rsidRDefault="00F10FDD" w:rsidP="00F10FDD">
            <w:pPr>
              <w:spacing w:after="0" w:line="0" w:lineRule="atLeast"/>
              <w:rPr>
                <w:rFonts w:ascii="Times New Roman" w:hAnsi="Times New Roman"/>
                <w:b/>
                <w:sz w:val="24"/>
                <w:szCs w:val="24"/>
              </w:rPr>
            </w:pPr>
            <w:r w:rsidRPr="00F10FDD">
              <w:rPr>
                <w:rFonts w:ascii="Times New Roman" w:hAnsi="Times New Roman"/>
                <w:b/>
                <w:sz w:val="24"/>
                <w:szCs w:val="24"/>
              </w:rPr>
              <w:t>общеобразовательное учреждение</w:t>
            </w:r>
          </w:p>
        </w:tc>
        <w:tc>
          <w:tcPr>
            <w:tcW w:w="4120" w:type="dxa"/>
            <w:shd w:val="clear" w:color="auto" w:fill="auto"/>
            <w:vAlign w:val="bottom"/>
          </w:tcPr>
          <w:p w:rsidR="00F10FDD" w:rsidRPr="00F10FDD" w:rsidRDefault="00097C5D" w:rsidP="00F10FDD">
            <w:pPr>
              <w:spacing w:after="0" w:line="0" w:lineRule="atLeast"/>
              <w:rPr>
                <w:rFonts w:ascii="Times New Roman" w:hAnsi="Times New Roman"/>
                <w:sz w:val="24"/>
                <w:szCs w:val="24"/>
              </w:rPr>
            </w:pPr>
            <w:r w:rsidRPr="00F10FDD">
              <w:rPr>
                <w:rFonts w:ascii="Times New Roman" w:eastAsia="Calibri" w:hAnsi="Times New Roman"/>
                <w:noProof/>
                <w:sz w:val="24"/>
                <w:szCs w:val="24"/>
              </w:rPr>
              <w:drawing>
                <wp:anchor distT="0" distB="0" distL="114300" distR="114300" simplePos="0" relativeHeight="251658240" behindDoc="1" locked="0" layoutInCell="1" allowOverlap="1">
                  <wp:simplePos x="0" y="0"/>
                  <wp:positionH relativeFrom="column">
                    <wp:posOffset>1238250</wp:posOffset>
                  </wp:positionH>
                  <wp:positionV relativeFrom="paragraph">
                    <wp:posOffset>5080</wp:posOffset>
                  </wp:positionV>
                  <wp:extent cx="1250950" cy="1231900"/>
                  <wp:effectExtent l="38100" t="38100" r="22225" b="31750"/>
                  <wp:wrapNone/>
                  <wp:docPr id="3" name="Рисунок 3" descr="сканирование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анирование00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57472">
                            <a:off x="0" y="0"/>
                            <a:ext cx="125095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0FDD" w:rsidRPr="00F10FDD">
              <w:rPr>
                <w:rFonts w:ascii="Times New Roman" w:hAnsi="Times New Roman"/>
                <w:sz w:val="24"/>
                <w:szCs w:val="24"/>
              </w:rPr>
              <w:t>Директор МБОУ «СОШ с. Донецкое»</w:t>
            </w:r>
          </w:p>
        </w:tc>
      </w:tr>
      <w:tr w:rsidR="00F10FDD" w:rsidRPr="00F10FDD" w:rsidTr="00E732D5">
        <w:trPr>
          <w:trHeight w:val="316"/>
        </w:trPr>
        <w:tc>
          <w:tcPr>
            <w:tcW w:w="5160" w:type="dxa"/>
            <w:shd w:val="clear" w:color="auto" w:fill="auto"/>
            <w:vAlign w:val="bottom"/>
          </w:tcPr>
          <w:p w:rsidR="00F10FDD" w:rsidRPr="00F10FDD" w:rsidRDefault="00F10FDD" w:rsidP="00F10FDD">
            <w:pPr>
              <w:spacing w:after="0" w:line="0" w:lineRule="atLeast"/>
              <w:rPr>
                <w:rFonts w:ascii="Times New Roman" w:hAnsi="Times New Roman"/>
                <w:b/>
                <w:sz w:val="24"/>
                <w:szCs w:val="24"/>
              </w:rPr>
            </w:pPr>
            <w:r w:rsidRPr="00F10FDD">
              <w:rPr>
                <w:rFonts w:ascii="Times New Roman" w:hAnsi="Times New Roman"/>
                <w:b/>
                <w:sz w:val="24"/>
                <w:szCs w:val="24"/>
              </w:rPr>
              <w:t>«Средняя общеобразовательная школа с.</w:t>
            </w:r>
          </w:p>
        </w:tc>
        <w:tc>
          <w:tcPr>
            <w:tcW w:w="4120" w:type="dxa"/>
            <w:shd w:val="clear" w:color="auto" w:fill="auto"/>
            <w:vAlign w:val="bottom"/>
          </w:tcPr>
          <w:p w:rsidR="00F10FDD" w:rsidRPr="00F10FDD" w:rsidRDefault="00F10FDD" w:rsidP="00F10FDD">
            <w:pPr>
              <w:spacing w:after="0" w:line="0" w:lineRule="atLeast"/>
              <w:rPr>
                <w:rFonts w:ascii="Times New Roman" w:hAnsi="Times New Roman"/>
                <w:sz w:val="24"/>
                <w:szCs w:val="24"/>
              </w:rPr>
            </w:pPr>
          </w:p>
        </w:tc>
      </w:tr>
      <w:tr w:rsidR="00F10FDD" w:rsidRPr="00F10FDD" w:rsidTr="00E732D5">
        <w:trPr>
          <w:trHeight w:val="318"/>
        </w:trPr>
        <w:tc>
          <w:tcPr>
            <w:tcW w:w="5160" w:type="dxa"/>
            <w:shd w:val="clear" w:color="auto" w:fill="auto"/>
            <w:vAlign w:val="bottom"/>
          </w:tcPr>
          <w:p w:rsidR="00F10FDD" w:rsidRPr="00F10FDD" w:rsidRDefault="00F10FDD" w:rsidP="00F10FDD">
            <w:pPr>
              <w:spacing w:after="0" w:line="0" w:lineRule="atLeast"/>
              <w:rPr>
                <w:rFonts w:ascii="Times New Roman" w:hAnsi="Times New Roman"/>
                <w:b/>
                <w:sz w:val="24"/>
                <w:szCs w:val="24"/>
              </w:rPr>
            </w:pPr>
            <w:r w:rsidRPr="00F10FDD">
              <w:rPr>
                <w:rFonts w:ascii="Times New Roman" w:hAnsi="Times New Roman"/>
                <w:b/>
                <w:sz w:val="24"/>
                <w:szCs w:val="24"/>
              </w:rPr>
              <w:t>Донецкое» Переволоцкого района</w:t>
            </w:r>
          </w:p>
        </w:tc>
        <w:tc>
          <w:tcPr>
            <w:tcW w:w="4120" w:type="dxa"/>
            <w:shd w:val="clear" w:color="auto" w:fill="auto"/>
            <w:vAlign w:val="bottom"/>
          </w:tcPr>
          <w:p w:rsidR="00F10FDD" w:rsidRPr="00F10FDD" w:rsidRDefault="00F10FDD" w:rsidP="00F10FDD">
            <w:pPr>
              <w:spacing w:after="0" w:line="0" w:lineRule="atLeast"/>
              <w:rPr>
                <w:rFonts w:ascii="Times New Roman" w:hAnsi="Times New Roman"/>
                <w:color w:val="26282F"/>
                <w:sz w:val="24"/>
                <w:szCs w:val="24"/>
              </w:rPr>
            </w:pPr>
            <w:r w:rsidRPr="00F10FDD">
              <w:rPr>
                <w:rFonts w:ascii="Times New Roman" w:hAnsi="Times New Roman"/>
                <w:b/>
                <w:sz w:val="24"/>
                <w:szCs w:val="24"/>
              </w:rPr>
              <w:t>______________</w:t>
            </w:r>
            <w:r w:rsidRPr="00F10FDD">
              <w:rPr>
                <w:rFonts w:ascii="Times New Roman" w:hAnsi="Times New Roman"/>
                <w:color w:val="26282F"/>
                <w:sz w:val="24"/>
                <w:szCs w:val="24"/>
              </w:rPr>
              <w:t xml:space="preserve"> А. Ю. Щербаков</w:t>
            </w:r>
          </w:p>
        </w:tc>
      </w:tr>
      <w:tr w:rsidR="00F10FDD" w:rsidRPr="00F10FDD" w:rsidTr="00E732D5">
        <w:trPr>
          <w:trHeight w:val="607"/>
        </w:trPr>
        <w:tc>
          <w:tcPr>
            <w:tcW w:w="5160" w:type="dxa"/>
            <w:shd w:val="clear" w:color="auto" w:fill="auto"/>
            <w:vAlign w:val="bottom"/>
          </w:tcPr>
          <w:p w:rsidR="00F10FDD" w:rsidRPr="00F10FDD" w:rsidRDefault="00F10FDD" w:rsidP="00F10FDD">
            <w:pPr>
              <w:spacing w:after="0" w:line="0" w:lineRule="atLeast"/>
              <w:rPr>
                <w:rFonts w:ascii="Times New Roman" w:hAnsi="Times New Roman"/>
                <w:b/>
                <w:sz w:val="24"/>
                <w:szCs w:val="24"/>
              </w:rPr>
            </w:pPr>
            <w:r w:rsidRPr="00F10FDD">
              <w:rPr>
                <w:rFonts w:ascii="Times New Roman" w:hAnsi="Times New Roman"/>
                <w:b/>
                <w:sz w:val="24"/>
                <w:szCs w:val="24"/>
              </w:rPr>
              <w:t>Оренбургской области</w:t>
            </w:r>
          </w:p>
        </w:tc>
        <w:tc>
          <w:tcPr>
            <w:tcW w:w="4120" w:type="dxa"/>
            <w:shd w:val="clear" w:color="auto" w:fill="auto"/>
            <w:vAlign w:val="bottom"/>
          </w:tcPr>
          <w:p w:rsidR="00F10FDD" w:rsidRPr="00F10FDD" w:rsidRDefault="00F10FDD" w:rsidP="00F10FDD">
            <w:pPr>
              <w:spacing w:after="0" w:line="0" w:lineRule="atLeast"/>
              <w:rPr>
                <w:rFonts w:ascii="Times New Roman" w:hAnsi="Times New Roman"/>
                <w:b/>
                <w:sz w:val="24"/>
                <w:szCs w:val="24"/>
              </w:rPr>
            </w:pPr>
            <w:r w:rsidRPr="00F10FDD">
              <w:rPr>
                <w:rFonts w:ascii="Times New Roman" w:hAnsi="Times New Roman"/>
                <w:b/>
                <w:sz w:val="24"/>
                <w:szCs w:val="24"/>
              </w:rPr>
              <w:t>«03» марта 2021 года</w:t>
            </w:r>
          </w:p>
        </w:tc>
      </w:tr>
      <w:tr w:rsidR="00F10FDD" w:rsidRPr="00F10FDD" w:rsidTr="00E732D5">
        <w:trPr>
          <w:trHeight w:val="310"/>
        </w:trPr>
        <w:tc>
          <w:tcPr>
            <w:tcW w:w="5160" w:type="dxa"/>
            <w:shd w:val="clear" w:color="auto" w:fill="auto"/>
            <w:vAlign w:val="bottom"/>
          </w:tcPr>
          <w:p w:rsidR="00F10FDD" w:rsidRPr="00F10FDD" w:rsidRDefault="00F10FDD" w:rsidP="00F10FDD">
            <w:pPr>
              <w:spacing w:after="0" w:line="0" w:lineRule="atLeast"/>
              <w:rPr>
                <w:rFonts w:ascii="Times New Roman" w:hAnsi="Times New Roman"/>
                <w:sz w:val="24"/>
                <w:szCs w:val="24"/>
              </w:rPr>
            </w:pPr>
          </w:p>
        </w:tc>
        <w:tc>
          <w:tcPr>
            <w:tcW w:w="4120" w:type="dxa"/>
            <w:shd w:val="clear" w:color="auto" w:fill="auto"/>
            <w:vAlign w:val="bottom"/>
          </w:tcPr>
          <w:p w:rsidR="00F10FDD" w:rsidRPr="00F10FDD" w:rsidRDefault="00F10FDD" w:rsidP="00F10FDD">
            <w:pPr>
              <w:spacing w:after="0" w:line="0" w:lineRule="atLeast"/>
              <w:jc w:val="right"/>
              <w:rPr>
                <w:rFonts w:ascii="Times New Roman" w:hAnsi="Times New Roman"/>
                <w:sz w:val="24"/>
                <w:szCs w:val="24"/>
              </w:rPr>
            </w:pPr>
            <w:r w:rsidRPr="00F10FDD">
              <w:rPr>
                <w:rFonts w:ascii="Times New Roman" w:hAnsi="Times New Roman"/>
                <w:sz w:val="24"/>
                <w:szCs w:val="24"/>
              </w:rPr>
              <w:t>М. П.</w:t>
            </w:r>
          </w:p>
        </w:tc>
      </w:tr>
    </w:tbl>
    <w:p w:rsidR="00F10FDD" w:rsidRPr="00F10FDD" w:rsidRDefault="00097C5D" w:rsidP="00F10FDD">
      <w:pPr>
        <w:spacing w:after="0" w:line="200" w:lineRule="exact"/>
        <w:rPr>
          <w:rFonts w:ascii="Times New Roman" w:hAnsi="Times New Roman"/>
          <w:sz w:val="24"/>
          <w:szCs w:val="24"/>
        </w:rPr>
      </w:pPr>
      <w:r w:rsidRPr="00F10FDD">
        <w:rPr>
          <w:rFonts w:ascii="Times New Roman" w:eastAsia="Calibri" w:hAnsi="Times New Roman"/>
          <w:noProof/>
          <w:sz w:val="24"/>
          <w:szCs w:val="24"/>
        </w:rPr>
        <w:drawing>
          <wp:anchor distT="0" distB="0" distL="114300" distR="114300" simplePos="0" relativeHeight="251657216" behindDoc="1" locked="0" layoutInCell="1" allowOverlap="1">
            <wp:simplePos x="0" y="0"/>
            <wp:positionH relativeFrom="column">
              <wp:posOffset>3295650</wp:posOffset>
            </wp:positionH>
            <wp:positionV relativeFrom="paragraph">
              <wp:posOffset>-1670050</wp:posOffset>
            </wp:positionV>
            <wp:extent cx="1004570" cy="762000"/>
            <wp:effectExtent l="0" t="0" r="0" b="0"/>
            <wp:wrapNone/>
            <wp:docPr id="2" name="Рисунок 2" descr="сканирование0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нирование02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57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0FDD" w:rsidRPr="00F10FDD" w:rsidRDefault="00F10FDD" w:rsidP="00F10FDD">
      <w:pPr>
        <w:spacing w:after="0" w:line="226" w:lineRule="exact"/>
        <w:rPr>
          <w:rFonts w:ascii="Times New Roman" w:hAnsi="Times New Roman"/>
          <w:sz w:val="24"/>
          <w:szCs w:val="24"/>
        </w:rPr>
      </w:pPr>
    </w:p>
    <w:p w:rsidR="00F10FDD" w:rsidRPr="005C4880" w:rsidRDefault="00F10FDD" w:rsidP="00F10FDD">
      <w:pPr>
        <w:spacing w:after="0" w:line="240" w:lineRule="auto"/>
        <w:ind w:firstLine="567"/>
        <w:contextualSpacing/>
        <w:jc w:val="center"/>
        <w:rPr>
          <w:rFonts w:ascii="Times New Roman" w:hAnsi="Times New Roman"/>
          <w:sz w:val="24"/>
          <w:szCs w:val="24"/>
        </w:rPr>
      </w:pPr>
    </w:p>
    <w:p w:rsidR="00F10FDD" w:rsidRPr="005C4880" w:rsidRDefault="00F10FDD" w:rsidP="00F10FDD">
      <w:pPr>
        <w:spacing w:after="0" w:line="240" w:lineRule="auto"/>
        <w:ind w:firstLine="567"/>
        <w:contextualSpacing/>
        <w:jc w:val="center"/>
        <w:rPr>
          <w:rFonts w:ascii="Times New Roman" w:hAnsi="Times New Roman"/>
          <w:sz w:val="24"/>
          <w:szCs w:val="24"/>
        </w:rPr>
      </w:pPr>
    </w:p>
    <w:p w:rsidR="00F10FDD" w:rsidRPr="005C4880" w:rsidRDefault="00F10FDD" w:rsidP="00F10FDD">
      <w:pPr>
        <w:spacing w:after="0" w:line="240" w:lineRule="auto"/>
        <w:ind w:firstLine="567"/>
        <w:contextualSpacing/>
        <w:jc w:val="center"/>
        <w:rPr>
          <w:rFonts w:ascii="Times New Roman" w:hAnsi="Times New Roman"/>
          <w:sz w:val="24"/>
          <w:szCs w:val="24"/>
        </w:rPr>
      </w:pPr>
    </w:p>
    <w:p w:rsidR="00F10FDD" w:rsidRPr="005C4880" w:rsidRDefault="00F10FDD" w:rsidP="00F10FDD">
      <w:pPr>
        <w:spacing w:after="0" w:line="240" w:lineRule="auto"/>
        <w:ind w:firstLine="567"/>
        <w:contextualSpacing/>
        <w:jc w:val="center"/>
        <w:rPr>
          <w:rFonts w:ascii="Times New Roman" w:hAnsi="Times New Roman"/>
          <w:sz w:val="24"/>
          <w:szCs w:val="24"/>
        </w:rPr>
      </w:pPr>
      <w:r w:rsidRPr="005C4880">
        <w:rPr>
          <w:rFonts w:ascii="Times New Roman" w:hAnsi="Times New Roman"/>
          <w:sz w:val="24"/>
          <w:szCs w:val="24"/>
        </w:rPr>
        <w:t>Правила внутреннего трудового распорядка</w:t>
      </w:r>
    </w:p>
    <w:p w:rsidR="00F10FDD" w:rsidRPr="005C4880" w:rsidRDefault="00F10FDD" w:rsidP="00F10FDD">
      <w:pPr>
        <w:spacing w:after="0" w:line="240" w:lineRule="auto"/>
        <w:ind w:firstLine="567"/>
        <w:contextualSpacing/>
        <w:jc w:val="center"/>
        <w:rPr>
          <w:rFonts w:ascii="Times New Roman" w:hAnsi="Times New Roman"/>
          <w:sz w:val="24"/>
          <w:szCs w:val="24"/>
        </w:rPr>
      </w:pPr>
      <w:r w:rsidRPr="005C4880">
        <w:rPr>
          <w:rFonts w:ascii="Times New Roman" w:hAnsi="Times New Roman"/>
          <w:sz w:val="24"/>
          <w:szCs w:val="24"/>
        </w:rPr>
        <w:t>МБОУ «СОШ с. Донецкое»</w:t>
      </w:r>
    </w:p>
    <w:p w:rsidR="00F10FDD" w:rsidRPr="005C4880" w:rsidRDefault="00F10FDD" w:rsidP="00F10FDD">
      <w:pPr>
        <w:spacing w:after="0" w:line="240" w:lineRule="auto"/>
        <w:ind w:firstLine="567"/>
        <w:contextualSpacing/>
        <w:rPr>
          <w:rFonts w:ascii="Times New Roman" w:hAnsi="Times New Roman"/>
          <w:sz w:val="24"/>
          <w:szCs w:val="24"/>
        </w:rPr>
      </w:pPr>
    </w:p>
    <w:p w:rsidR="00F10FDD" w:rsidRPr="005C4880" w:rsidRDefault="00F10FDD" w:rsidP="00F10FDD">
      <w:pPr>
        <w:spacing w:after="0" w:line="240" w:lineRule="auto"/>
        <w:ind w:firstLine="567"/>
        <w:contextualSpacing/>
        <w:jc w:val="both"/>
        <w:rPr>
          <w:rFonts w:ascii="Times New Roman" w:hAnsi="Times New Roman"/>
          <w:sz w:val="24"/>
          <w:szCs w:val="24"/>
        </w:rPr>
      </w:pPr>
      <w:r w:rsidRPr="005C4880">
        <w:rPr>
          <w:rFonts w:ascii="Times New Roman" w:hAnsi="Times New Roman"/>
          <w:sz w:val="24"/>
          <w:szCs w:val="24"/>
        </w:rPr>
        <w:t xml:space="preserve">Настоящие Правила внутреннего трудового распорядка составлены на основе ТК РФ, Положения об образовательном учреждении, Устава Муниципальное бюджетное общеобразовательное учреждение «Средняя общеобразовательная школа с. Донецкое» Переволоцкого района Оренбургской области , призваны способствовать укреплению трудовой общекультурной дисциплины, рациональному использованию рабочего времени, повышению результативности труда, защите законных прав и интересов всех участников образовательного процесса и обязательны для исполнения всеми работниками учреждения. </w:t>
      </w:r>
    </w:p>
    <w:p w:rsidR="00F10FDD" w:rsidRPr="005C4880" w:rsidRDefault="00F10FDD" w:rsidP="00F10FDD">
      <w:pPr>
        <w:spacing w:after="0" w:line="240" w:lineRule="auto"/>
        <w:ind w:firstLine="567"/>
        <w:contextualSpacing/>
        <w:jc w:val="both"/>
        <w:rPr>
          <w:rFonts w:ascii="Times New Roman" w:hAnsi="Times New Roman"/>
          <w:b/>
          <w:sz w:val="24"/>
          <w:szCs w:val="24"/>
        </w:rPr>
      </w:pPr>
      <w:r w:rsidRPr="005C4880">
        <w:rPr>
          <w:rFonts w:ascii="Times New Roman" w:hAnsi="Times New Roman"/>
          <w:b/>
          <w:sz w:val="24"/>
          <w:szCs w:val="24"/>
        </w:rPr>
        <w:t xml:space="preserve">1. Общие положения. </w:t>
      </w:r>
    </w:p>
    <w:p w:rsidR="00F10FDD" w:rsidRPr="005C4880" w:rsidRDefault="00F10FDD" w:rsidP="00F10FDD">
      <w:pPr>
        <w:spacing w:after="0" w:line="240" w:lineRule="auto"/>
        <w:ind w:firstLine="567"/>
        <w:contextualSpacing/>
        <w:jc w:val="both"/>
        <w:rPr>
          <w:rFonts w:ascii="Times New Roman" w:hAnsi="Times New Roman"/>
          <w:sz w:val="24"/>
          <w:szCs w:val="24"/>
        </w:rPr>
      </w:pPr>
      <w:r w:rsidRPr="005C4880">
        <w:rPr>
          <w:rFonts w:ascii="Times New Roman" w:hAnsi="Times New Roman"/>
          <w:sz w:val="24"/>
          <w:szCs w:val="24"/>
        </w:rPr>
        <w:t>1.1. В своей деятельности МБОУ «Средняя общеобразовательная школа с. Донецкое» (в дальнейшем именуется - школа) руководствуется Законом «Об образовании РФ», законодательством Российской Федерации, Указами и распоряжениями Пре</w:t>
      </w:r>
      <w:r w:rsidRPr="005C4880">
        <w:rPr>
          <w:rFonts w:ascii="Times New Roman" w:hAnsi="Times New Roman"/>
          <w:sz w:val="24"/>
          <w:szCs w:val="24"/>
        </w:rPr>
        <w:lastRenderedPageBreak/>
        <w:t xml:space="preserve">зидента Российской Федерации, постановлениями Правительства Российской Федерации и региональных органов власти, решениями органов управления образованием. </w:t>
      </w:r>
    </w:p>
    <w:p w:rsidR="00F10FDD" w:rsidRPr="005C4880" w:rsidRDefault="00F10FDD" w:rsidP="00F10FDD">
      <w:pPr>
        <w:spacing w:after="0" w:line="240" w:lineRule="auto"/>
        <w:ind w:firstLine="567"/>
        <w:contextualSpacing/>
        <w:jc w:val="both"/>
        <w:rPr>
          <w:rFonts w:ascii="Times New Roman" w:hAnsi="Times New Roman"/>
          <w:sz w:val="24"/>
          <w:szCs w:val="24"/>
        </w:rPr>
      </w:pPr>
      <w:r w:rsidRPr="005C4880">
        <w:rPr>
          <w:rFonts w:ascii="Times New Roman" w:hAnsi="Times New Roman"/>
          <w:sz w:val="24"/>
          <w:szCs w:val="24"/>
        </w:rPr>
        <w:t xml:space="preserve">1.2. Школа несет в установленном законодательством Российской Федерации порядке ответственность за качество общего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психофизическим особенностям, склонностям, способностям, интересам, требованиям охраны жизни и здоровья обучающихся. </w:t>
      </w:r>
    </w:p>
    <w:p w:rsidR="00F10FDD" w:rsidRPr="005C4880" w:rsidRDefault="00F10FDD" w:rsidP="00F10FDD">
      <w:pPr>
        <w:spacing w:after="0" w:line="240" w:lineRule="auto"/>
        <w:ind w:firstLine="567"/>
        <w:contextualSpacing/>
        <w:jc w:val="both"/>
        <w:rPr>
          <w:rFonts w:ascii="Times New Roman" w:hAnsi="Times New Roman"/>
          <w:sz w:val="24"/>
          <w:szCs w:val="24"/>
        </w:rPr>
      </w:pPr>
      <w:r w:rsidRPr="005C4880">
        <w:rPr>
          <w:rFonts w:ascii="Times New Roman" w:hAnsi="Times New Roman"/>
          <w:sz w:val="24"/>
          <w:szCs w:val="24"/>
        </w:rPr>
        <w:t xml:space="preserve">1.3. 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w:t>
      </w:r>
    </w:p>
    <w:p w:rsidR="00F10FDD" w:rsidRPr="005C4880" w:rsidRDefault="00F10FDD" w:rsidP="00F10FDD">
      <w:pPr>
        <w:spacing w:after="0" w:line="240" w:lineRule="auto"/>
        <w:ind w:firstLine="567"/>
        <w:contextualSpacing/>
        <w:jc w:val="both"/>
        <w:rPr>
          <w:rFonts w:ascii="Times New Roman" w:hAnsi="Times New Roman"/>
          <w:sz w:val="24"/>
          <w:szCs w:val="24"/>
        </w:rPr>
      </w:pPr>
      <w:r w:rsidRPr="005C4880">
        <w:rPr>
          <w:rFonts w:ascii="Times New Roman" w:hAnsi="Times New Roman"/>
          <w:sz w:val="24"/>
          <w:szCs w:val="24"/>
        </w:rPr>
        <w:t xml:space="preserve">1.4. Вопросы, связанные с применением Правил внутреннего трудового распорядка, решаются администрацией школы в пределах предоставленных ей прав самостоятельно, а в случаях, предусмотренных действующим законодательством, совместно или по согласованию с профсоюзным комитетом. </w:t>
      </w:r>
    </w:p>
    <w:p w:rsidR="00F10FDD" w:rsidRPr="005C4880" w:rsidRDefault="00F10FDD" w:rsidP="00F10FDD">
      <w:pPr>
        <w:spacing w:after="0" w:line="240" w:lineRule="auto"/>
        <w:ind w:firstLine="567"/>
        <w:contextualSpacing/>
        <w:jc w:val="both"/>
        <w:rPr>
          <w:rFonts w:ascii="Times New Roman" w:hAnsi="Times New Roman"/>
          <w:b/>
          <w:sz w:val="24"/>
          <w:szCs w:val="24"/>
        </w:rPr>
      </w:pPr>
      <w:r w:rsidRPr="005C4880">
        <w:rPr>
          <w:rFonts w:ascii="Times New Roman" w:hAnsi="Times New Roman"/>
          <w:b/>
          <w:sz w:val="24"/>
          <w:szCs w:val="24"/>
        </w:rPr>
        <w:t xml:space="preserve">2. Порядок приема, перевода и увольнения работников. </w:t>
      </w:r>
    </w:p>
    <w:p w:rsidR="00F10FDD" w:rsidRPr="005C4880" w:rsidRDefault="00F10FDD" w:rsidP="00F10FDD">
      <w:pPr>
        <w:spacing w:after="0" w:line="240" w:lineRule="auto"/>
        <w:ind w:firstLine="567"/>
        <w:contextualSpacing/>
        <w:jc w:val="both"/>
        <w:rPr>
          <w:rFonts w:ascii="Times New Roman" w:hAnsi="Times New Roman"/>
          <w:sz w:val="24"/>
          <w:szCs w:val="24"/>
        </w:rPr>
      </w:pPr>
      <w:r w:rsidRPr="005C4880">
        <w:rPr>
          <w:rFonts w:ascii="Times New Roman" w:hAnsi="Times New Roman"/>
          <w:sz w:val="24"/>
          <w:szCs w:val="24"/>
        </w:rPr>
        <w:t xml:space="preserve">2.1. для работников школы работодателем является школа. </w:t>
      </w:r>
    </w:p>
    <w:p w:rsidR="00F10FDD" w:rsidRPr="005C4880" w:rsidRDefault="00F10FDD" w:rsidP="00F10FDD">
      <w:pPr>
        <w:spacing w:after="0" w:line="240" w:lineRule="auto"/>
        <w:ind w:firstLine="567"/>
        <w:contextualSpacing/>
        <w:jc w:val="both"/>
        <w:rPr>
          <w:rFonts w:ascii="Times New Roman" w:hAnsi="Times New Roman"/>
          <w:sz w:val="24"/>
          <w:szCs w:val="24"/>
        </w:rPr>
      </w:pPr>
      <w:r w:rsidRPr="005C4880">
        <w:rPr>
          <w:rFonts w:ascii="Times New Roman" w:hAnsi="Times New Roman"/>
          <w:sz w:val="24"/>
          <w:szCs w:val="24"/>
        </w:rPr>
        <w:t xml:space="preserve">2.2. Прием на работу и увольнение работников школы осуществляет директор школы. </w:t>
      </w:r>
    </w:p>
    <w:p w:rsidR="00F10FDD" w:rsidRPr="005C4880" w:rsidRDefault="00F10FDD" w:rsidP="00F10FDD">
      <w:pPr>
        <w:spacing w:after="0" w:line="240" w:lineRule="auto"/>
        <w:ind w:firstLine="567"/>
        <w:contextualSpacing/>
        <w:jc w:val="both"/>
        <w:rPr>
          <w:rFonts w:ascii="Times New Roman" w:hAnsi="Times New Roman"/>
          <w:sz w:val="24"/>
          <w:szCs w:val="24"/>
        </w:rPr>
      </w:pPr>
      <w:r w:rsidRPr="005C4880">
        <w:rPr>
          <w:rFonts w:ascii="Times New Roman" w:hAnsi="Times New Roman"/>
          <w:sz w:val="24"/>
          <w:szCs w:val="24"/>
        </w:rPr>
        <w:t>2.3. На педагогическую работу принимаются лица, имеющие необходимую профессионально-педагогическую квалифи</w:t>
      </w:r>
      <w:r w:rsidRPr="005C4880">
        <w:rPr>
          <w:rFonts w:ascii="Times New Roman" w:hAnsi="Times New Roman"/>
          <w:sz w:val="24"/>
          <w:szCs w:val="24"/>
        </w:rPr>
        <w:lastRenderedPageBreak/>
        <w:t xml:space="preserve">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 </w:t>
      </w:r>
    </w:p>
    <w:p w:rsidR="00AB7853" w:rsidRPr="005C4880" w:rsidRDefault="00F10FDD" w:rsidP="00F10FDD">
      <w:pPr>
        <w:tabs>
          <w:tab w:val="num" w:pos="1190"/>
        </w:tabs>
        <w:spacing w:after="0" w:line="240" w:lineRule="auto"/>
        <w:ind w:firstLine="567"/>
        <w:contextualSpacing/>
        <w:jc w:val="both"/>
        <w:rPr>
          <w:rFonts w:ascii="Times New Roman" w:hAnsi="Times New Roman"/>
          <w:sz w:val="24"/>
          <w:szCs w:val="24"/>
          <w:lang w:eastAsia="ar-SA"/>
        </w:rPr>
      </w:pPr>
      <w:r w:rsidRPr="005C4880">
        <w:rPr>
          <w:rFonts w:ascii="Times New Roman" w:hAnsi="Times New Roman"/>
          <w:sz w:val="24"/>
          <w:szCs w:val="24"/>
        </w:rPr>
        <w:t>2.4. К педагогической деятельности в школе не допускаются лица, которым она запрещена приговором суда или по медицинским показаниям, а также лица,</w:t>
      </w:r>
      <w:r w:rsidR="00AB7853" w:rsidRPr="005C4880">
        <w:rPr>
          <w:rFonts w:ascii="Times New Roman" w:hAnsi="Times New Roman"/>
          <w:sz w:val="24"/>
          <w:szCs w:val="24"/>
          <w:lang w:eastAsia="ar-SA"/>
        </w:rPr>
        <w:t xml:space="preserve"> имеющие судимость за определенные преступления. </w:t>
      </w:r>
      <w:r w:rsidR="001B142F" w:rsidRPr="005C4880">
        <w:rPr>
          <w:rFonts w:ascii="Times New Roman" w:hAnsi="Times New Roman"/>
          <w:sz w:val="24"/>
          <w:szCs w:val="24"/>
          <w:lang w:eastAsia="ar-SA"/>
        </w:rPr>
        <w:t>перечни соответствующих</w:t>
      </w:r>
      <w:r w:rsidR="00AB7853" w:rsidRPr="005C4880">
        <w:rPr>
          <w:rFonts w:ascii="Times New Roman" w:hAnsi="Times New Roman"/>
          <w:sz w:val="24"/>
          <w:szCs w:val="24"/>
          <w:lang w:eastAsia="ar-SA"/>
        </w:rPr>
        <w:t xml:space="preserve"> медицинских противопоказаний и составов преступлений устанавливаются законом.</w:t>
      </w:r>
    </w:p>
    <w:p w:rsidR="00F10FDD" w:rsidRPr="00E732D5" w:rsidRDefault="00F10FDD" w:rsidP="00F10FDD">
      <w:pPr>
        <w:pStyle w:val="a8"/>
        <w:numPr>
          <w:ilvl w:val="0"/>
          <w:numId w:val="1"/>
        </w:numPr>
        <w:tabs>
          <w:tab w:val="left" w:pos="1680"/>
        </w:tabs>
        <w:suppressAutoHyphens/>
        <w:spacing w:after="0" w:line="240" w:lineRule="auto"/>
        <w:jc w:val="both"/>
        <w:rPr>
          <w:rFonts w:ascii="Times New Roman" w:hAnsi="Times New Roman"/>
          <w:vanish/>
          <w:color w:val="FFFFFF"/>
          <w:sz w:val="24"/>
          <w:szCs w:val="24"/>
          <w:lang w:eastAsia="ar-SA"/>
        </w:rPr>
      </w:pPr>
    </w:p>
    <w:p w:rsidR="00F10FDD" w:rsidRPr="00E732D5" w:rsidRDefault="00F10FDD" w:rsidP="00F10FDD">
      <w:pPr>
        <w:pStyle w:val="a8"/>
        <w:numPr>
          <w:ilvl w:val="0"/>
          <w:numId w:val="1"/>
        </w:numPr>
        <w:tabs>
          <w:tab w:val="left" w:pos="1680"/>
        </w:tabs>
        <w:suppressAutoHyphens/>
        <w:spacing w:after="0" w:line="240" w:lineRule="auto"/>
        <w:jc w:val="both"/>
        <w:rPr>
          <w:rFonts w:ascii="Times New Roman" w:hAnsi="Times New Roman"/>
          <w:vanish/>
          <w:color w:val="FFFFFF"/>
          <w:sz w:val="24"/>
          <w:szCs w:val="24"/>
          <w:lang w:eastAsia="ar-SA"/>
        </w:rPr>
      </w:pPr>
    </w:p>
    <w:p w:rsidR="00F10FDD" w:rsidRPr="00E732D5" w:rsidRDefault="00F10FDD" w:rsidP="00F10FDD">
      <w:pPr>
        <w:pStyle w:val="a8"/>
        <w:numPr>
          <w:ilvl w:val="1"/>
          <w:numId w:val="1"/>
        </w:numPr>
        <w:tabs>
          <w:tab w:val="left" w:pos="1680"/>
        </w:tabs>
        <w:suppressAutoHyphens/>
        <w:spacing w:after="0" w:line="240" w:lineRule="auto"/>
        <w:jc w:val="both"/>
        <w:rPr>
          <w:rFonts w:ascii="Times New Roman" w:hAnsi="Times New Roman"/>
          <w:vanish/>
          <w:color w:val="FFFFFF"/>
          <w:sz w:val="24"/>
          <w:szCs w:val="24"/>
          <w:lang w:eastAsia="ar-SA"/>
        </w:rPr>
      </w:pPr>
    </w:p>
    <w:p w:rsidR="00F10FDD" w:rsidRPr="00E732D5" w:rsidRDefault="00F10FDD" w:rsidP="00F10FDD">
      <w:pPr>
        <w:pStyle w:val="a8"/>
        <w:numPr>
          <w:ilvl w:val="1"/>
          <w:numId w:val="1"/>
        </w:numPr>
        <w:tabs>
          <w:tab w:val="left" w:pos="1680"/>
        </w:tabs>
        <w:suppressAutoHyphens/>
        <w:spacing w:after="0" w:line="240" w:lineRule="auto"/>
        <w:jc w:val="both"/>
        <w:rPr>
          <w:rFonts w:ascii="Times New Roman" w:hAnsi="Times New Roman"/>
          <w:vanish/>
          <w:color w:val="FFFFFF"/>
          <w:sz w:val="24"/>
          <w:szCs w:val="24"/>
          <w:lang w:eastAsia="ar-SA"/>
        </w:rPr>
      </w:pPr>
    </w:p>
    <w:p w:rsidR="00F10FDD" w:rsidRPr="00E732D5" w:rsidRDefault="00F10FDD" w:rsidP="00F10FDD">
      <w:pPr>
        <w:pStyle w:val="a8"/>
        <w:numPr>
          <w:ilvl w:val="1"/>
          <w:numId w:val="1"/>
        </w:numPr>
        <w:tabs>
          <w:tab w:val="left" w:pos="1680"/>
        </w:tabs>
        <w:suppressAutoHyphens/>
        <w:spacing w:after="0" w:line="240" w:lineRule="auto"/>
        <w:jc w:val="both"/>
        <w:rPr>
          <w:rFonts w:ascii="Times New Roman" w:hAnsi="Times New Roman"/>
          <w:vanish/>
          <w:color w:val="FFFFFF"/>
          <w:sz w:val="24"/>
          <w:szCs w:val="24"/>
          <w:lang w:eastAsia="ar-SA"/>
        </w:rPr>
      </w:pPr>
    </w:p>
    <w:p w:rsidR="00F10FDD" w:rsidRPr="00E732D5" w:rsidRDefault="00F10FDD" w:rsidP="00F10FDD">
      <w:pPr>
        <w:pStyle w:val="a8"/>
        <w:numPr>
          <w:ilvl w:val="1"/>
          <w:numId w:val="1"/>
        </w:numPr>
        <w:tabs>
          <w:tab w:val="left" w:pos="1680"/>
        </w:tabs>
        <w:suppressAutoHyphens/>
        <w:spacing w:after="0" w:line="240" w:lineRule="auto"/>
        <w:jc w:val="both"/>
        <w:rPr>
          <w:rFonts w:ascii="Times New Roman" w:hAnsi="Times New Roman"/>
          <w:vanish/>
          <w:color w:val="FFFFFF"/>
          <w:sz w:val="24"/>
          <w:szCs w:val="24"/>
          <w:lang w:eastAsia="ar-SA"/>
        </w:rPr>
      </w:pPr>
    </w:p>
    <w:p w:rsidR="00AB7853" w:rsidRPr="005C4880" w:rsidRDefault="00AB7853" w:rsidP="00F10FDD">
      <w:pPr>
        <w:numPr>
          <w:ilvl w:val="1"/>
          <w:numId w:val="1"/>
        </w:numPr>
        <w:tabs>
          <w:tab w:val="num" w:pos="1047"/>
          <w:tab w:val="left" w:pos="1680"/>
        </w:tabs>
        <w:suppressAutoHyphens/>
        <w:spacing w:after="0" w:line="240" w:lineRule="auto"/>
        <w:ind w:left="1047"/>
        <w:jc w:val="both"/>
        <w:rPr>
          <w:rFonts w:ascii="Times New Roman" w:hAnsi="Times New Roman"/>
          <w:sz w:val="24"/>
          <w:szCs w:val="24"/>
          <w:lang w:eastAsia="ar-SA"/>
        </w:rPr>
      </w:pPr>
      <w:r w:rsidRPr="005C4880">
        <w:rPr>
          <w:rFonts w:ascii="Times New Roman" w:hAnsi="Times New Roman"/>
          <w:sz w:val="24"/>
          <w:szCs w:val="24"/>
          <w:lang w:eastAsia="ar-SA"/>
        </w:rPr>
        <w:t>При приеме на работу работник</w:t>
      </w:r>
      <w:r w:rsidR="00F10FDD" w:rsidRPr="005C4880">
        <w:rPr>
          <w:rFonts w:ascii="Times New Roman" w:hAnsi="Times New Roman"/>
          <w:sz w:val="24"/>
          <w:szCs w:val="24"/>
          <w:lang w:eastAsia="ar-SA"/>
        </w:rPr>
        <w:t xml:space="preserve"> </w:t>
      </w:r>
      <w:r w:rsidRPr="005C4880">
        <w:rPr>
          <w:rFonts w:ascii="Times New Roman" w:hAnsi="Times New Roman"/>
          <w:sz w:val="24"/>
          <w:szCs w:val="24"/>
          <w:lang w:eastAsia="ar-SA"/>
        </w:rPr>
        <w:t>обязан предоставить администрации заключение о состоянии здоровья, документ об образовании, трудовую книжку, паспорт, иные документы в соответствии с действующим законодательством.</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Запрещается требовать от трудящихся при приеме на работу документы, представление которых не предусмотрено законодательством.</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Прием на работу педагогических работников оформляется администрацией школы</w:t>
      </w:r>
      <w:r w:rsidR="00F10FDD" w:rsidRPr="005C4880">
        <w:rPr>
          <w:rFonts w:ascii="Times New Roman" w:hAnsi="Times New Roman"/>
          <w:sz w:val="24"/>
          <w:szCs w:val="24"/>
          <w:lang w:eastAsia="ar-SA"/>
        </w:rPr>
        <w:t xml:space="preserve"> </w:t>
      </w:r>
      <w:r w:rsidRPr="005C4880">
        <w:rPr>
          <w:rFonts w:ascii="Times New Roman" w:hAnsi="Times New Roman"/>
          <w:sz w:val="24"/>
          <w:szCs w:val="24"/>
          <w:lang w:eastAsia="ar-SA"/>
        </w:rPr>
        <w:t>приказом по школе.</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Приказ объявляется работнику под расписку.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При приеме работника или переводе его в установленном порядке на другую работу администрация школы обязана:</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lastRenderedPageBreak/>
        <w:t>а) ознакомить его с порученной работой, условиями и оплатой труда, разъяснить его права и обязанности согласно должностной инструкции;</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б) ознакомить его с Правилами внутреннего трудового распорядка;</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 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инструктажа в журнале установленного образца.</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 На всех работников школы, проработавших свыше 5 дней, заполняются трудовые книжки, согласно Инструкции о порядке ведения трудовых книжек, на работающих по совместительству трудовые книжки ведутся по основному месту работы.</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 На каждого административного и педагогического работника школы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копии приказа по школе о назначении и перемещении по службе, поощрениях и увольнении. После увольнения работника его личное дело хранится в школе бессрочно.</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 Прекращение трудового договора может иметь место только по основаниям, предусмотренным законодательством. Расторжение</w:t>
      </w:r>
      <w:r w:rsidR="00F10FDD" w:rsidRPr="005C4880">
        <w:rPr>
          <w:rFonts w:ascii="Times New Roman" w:hAnsi="Times New Roman"/>
          <w:sz w:val="24"/>
          <w:szCs w:val="24"/>
          <w:lang w:eastAsia="ar-SA"/>
        </w:rPr>
        <w:t xml:space="preserve"> </w:t>
      </w:r>
      <w:r w:rsidRPr="005C4880">
        <w:rPr>
          <w:rFonts w:ascii="Times New Roman" w:hAnsi="Times New Roman"/>
          <w:sz w:val="24"/>
          <w:szCs w:val="24"/>
          <w:lang w:eastAsia="ar-SA"/>
        </w:rPr>
        <w:t xml:space="preserve">трудового договора по инициативе администрации не допускается без предварительного согласия профсоюзного комитета школы, за исключением случаев, предусмотренных законодательством </w:t>
      </w:r>
      <w:r w:rsidRPr="005C4880">
        <w:rPr>
          <w:rFonts w:ascii="Times New Roman" w:hAnsi="Times New Roman"/>
          <w:sz w:val="24"/>
          <w:szCs w:val="24"/>
          <w:lang w:eastAsia="ar-SA"/>
        </w:rPr>
        <w:lastRenderedPageBreak/>
        <w:t>РФ. Работники имеют право расторгнуть трудовой договор, предупредив письменно администрацию школы за две недели. Прекращение трудового договора оформляется приказом по школе.</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 Увольнение по результатам аттестации педагогических работников, а также в случае ликвидации школы, сокращения численности или штата работников допускается, если невозможно перевести работника, с его согласия, на другую работу. Освобождение педагогических работников в связи с сокращением объема работы (учебной нагрузки) может производиться только по окончании учебного года.</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 В день увольнения администрация школы обязана выдать работнику его трудовую книжку с внесенной в нее записью об увольнении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со ссылкой на соответствующую статью, пункт закона.</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 Днем увольнения считается последний день работы.</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p>
    <w:p w:rsidR="00AB7853" w:rsidRPr="005C4880" w:rsidRDefault="00AB7853" w:rsidP="00F10FDD">
      <w:pPr>
        <w:numPr>
          <w:ilvl w:val="0"/>
          <w:numId w:val="1"/>
        </w:numPr>
        <w:tabs>
          <w:tab w:val="left" w:pos="144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b/>
          <w:sz w:val="24"/>
          <w:szCs w:val="24"/>
          <w:lang w:eastAsia="ar-SA"/>
        </w:rPr>
        <w:t>Основные обязанности работников</w:t>
      </w:r>
      <w:r w:rsidRPr="005C4880">
        <w:rPr>
          <w:rFonts w:ascii="Times New Roman" w:hAnsi="Times New Roman"/>
          <w:sz w:val="24"/>
          <w:szCs w:val="24"/>
          <w:lang w:eastAsia="ar-SA"/>
        </w:rPr>
        <w:t>.</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Работники школы обязаны:</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работать честно и добросовестно, строго выполнять учебный режим, распоряжения администрации школы, обязанности, возложенные на них Уставом школы, Правилами внутреннего трудового распорядка, положениями и должностными инструкциями;</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lastRenderedPageBreak/>
        <w:t>- 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выполнять распоряжения администрации школы;</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соблюдать требования техники безопасности и охраны труда, производственной санитарии и гигиены, противопожарной охраны, предусмотренные соответствующими правилами и инструкциями; работать в спецодежде и обуви, пользоваться необходимыми средствами защиты;</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быть всегда внимательными к детям, вежливыми с родителями учащихся и членами</w:t>
      </w:r>
      <w:r w:rsidR="00F10FDD" w:rsidRPr="005C4880">
        <w:rPr>
          <w:rFonts w:ascii="Times New Roman" w:hAnsi="Times New Roman"/>
          <w:sz w:val="24"/>
          <w:szCs w:val="24"/>
          <w:lang w:eastAsia="ar-SA"/>
        </w:rPr>
        <w:t xml:space="preserve"> </w:t>
      </w:r>
      <w:r w:rsidRPr="005C4880">
        <w:rPr>
          <w:rFonts w:ascii="Times New Roman" w:hAnsi="Times New Roman"/>
          <w:sz w:val="24"/>
          <w:szCs w:val="24"/>
          <w:lang w:eastAsia="ar-SA"/>
        </w:rPr>
        <w:t>коллектива;</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систематически повышать свой теоретический, методический и культурный уровень, деловую квалификацию;</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быть примером достойного поведения и высокого морального долга на работе, в быту и общественных местах;</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содержать свое рабочее место в чистоте и порядке, соблюдать установленный порядок хранения материальных ценностей и документов;</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lastRenderedPageBreak/>
        <w:t>- беречь и укреплять собственность школы (оборудование, инвентарь, учебные пособия и т.д.), экономно расходовать материалы, топливо, электроэнергию, воспитывать у учащихся бережное отношение к имуществу;</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проходить в установленные сроки периодические медицинские осмотры в соответствии с Инструкцией о проведении медицинских осмотров.</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Педагогические работники школы несут полную ответственность за жизнь и здоровье детей во время проведения уроков (занятий), внеклассных и внешкольных мероприятий, организуемых школой. Обо всех случаях травматизма учащихся работники школы обязаны немедленно сообщать администрации.</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Приказом директора школы в дополнение к учебной работе на учителей может быть возложено классное руководство, заведование учебным кабинетом, учебно-опытным участком, а также выполнение других учебно-воспитательных функций;</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Административные и педагогические работники проходят раз в пять лет аттестацию согласно Положению об аттестации.</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Круг основных обязанностей (работ) администрации, учебно-воспитательного и обслуживающего персонала определяется Уставом школы, Правилами внутреннего трудового распорядка, квалификационным справочником должностей служащих, Единым тарифно-квалификационным справочником работ и профессий рабочих, а также должностными инструкциями и положениями, утвержденными в установленном порядке.</w:t>
      </w:r>
    </w:p>
    <w:p w:rsidR="00AB7853" w:rsidRPr="005C4880" w:rsidRDefault="00F10FDD"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lastRenderedPageBreak/>
        <w:t xml:space="preserve"> </w:t>
      </w:r>
    </w:p>
    <w:p w:rsidR="00AB7853" w:rsidRPr="005C4880" w:rsidRDefault="00AB7853" w:rsidP="00F10FDD">
      <w:pPr>
        <w:numPr>
          <w:ilvl w:val="0"/>
          <w:numId w:val="1"/>
        </w:numPr>
        <w:tabs>
          <w:tab w:val="left" w:pos="1440"/>
        </w:tabs>
        <w:suppressAutoHyphens/>
        <w:spacing w:after="0" w:line="240" w:lineRule="auto"/>
        <w:ind w:left="0" w:firstLine="567"/>
        <w:jc w:val="both"/>
        <w:rPr>
          <w:rFonts w:ascii="Times New Roman" w:hAnsi="Times New Roman"/>
          <w:b/>
          <w:sz w:val="24"/>
          <w:szCs w:val="24"/>
          <w:lang w:eastAsia="ar-SA"/>
        </w:rPr>
      </w:pPr>
      <w:r w:rsidRPr="005C4880">
        <w:rPr>
          <w:rFonts w:ascii="Times New Roman" w:hAnsi="Times New Roman"/>
          <w:b/>
          <w:sz w:val="24"/>
          <w:szCs w:val="24"/>
          <w:lang w:eastAsia="ar-SA"/>
        </w:rPr>
        <w:t>Основные обязанности администрации.</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Администрация школы обязана:</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обеспечивать соблюдение работниками школы обязанностей, возложенных на них Уставом школы и Правилами внутреннего трудового распорядка;</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правильно организовать труд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обеспечить строгое соблюдение трудовой и производственной</w:t>
      </w:r>
      <w:r w:rsidR="00F10FDD" w:rsidRPr="005C4880">
        <w:rPr>
          <w:rFonts w:ascii="Times New Roman" w:hAnsi="Times New Roman"/>
          <w:sz w:val="24"/>
          <w:szCs w:val="24"/>
          <w:lang w:eastAsia="ar-SA"/>
        </w:rPr>
        <w:t xml:space="preserve"> </w:t>
      </w:r>
      <w:r w:rsidRPr="005C4880">
        <w:rPr>
          <w:rFonts w:ascii="Times New Roman" w:hAnsi="Times New Roman"/>
          <w:sz w:val="24"/>
          <w:szCs w:val="24"/>
          <w:lang w:eastAsia="ar-SA"/>
        </w:rPr>
        <w:t>дисциплины, постоянно осуществлять</w:t>
      </w:r>
      <w:r w:rsidR="00F10FDD" w:rsidRPr="005C4880">
        <w:rPr>
          <w:rFonts w:ascii="Times New Roman" w:hAnsi="Times New Roman"/>
          <w:sz w:val="24"/>
          <w:szCs w:val="24"/>
          <w:lang w:eastAsia="ar-SA"/>
        </w:rPr>
        <w:t xml:space="preserve"> </w:t>
      </w:r>
      <w:r w:rsidRPr="005C4880">
        <w:rPr>
          <w:rFonts w:ascii="Times New Roman" w:hAnsi="Times New Roman"/>
          <w:sz w:val="24"/>
          <w:szCs w:val="24"/>
          <w:lang w:eastAsia="ar-SA"/>
        </w:rPr>
        <w:t>организаторскую работу, направленную на ее укрепление,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 своевременно применять меры воздействия к нарушителям трудовой дисциплины, учитывая при этом мнение</w:t>
      </w:r>
      <w:r w:rsidR="00F10FDD" w:rsidRPr="005C4880">
        <w:rPr>
          <w:rFonts w:ascii="Times New Roman" w:hAnsi="Times New Roman"/>
          <w:sz w:val="24"/>
          <w:szCs w:val="24"/>
          <w:lang w:eastAsia="ar-SA"/>
        </w:rPr>
        <w:t xml:space="preserve"> </w:t>
      </w:r>
      <w:r w:rsidRPr="005C4880">
        <w:rPr>
          <w:rFonts w:ascii="Times New Roman" w:hAnsi="Times New Roman"/>
          <w:sz w:val="24"/>
          <w:szCs w:val="24"/>
          <w:lang w:eastAsia="ar-SA"/>
        </w:rPr>
        <w:t>трудового коллектива;</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работника, появившегося на работе в нетрезвом состоянии, не допускать к исполнению своих обязанностей в данный рабочий день и принять к нему соответствующие меры согласно действующему законодательству;</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w:t>
      </w:r>
      <w:r w:rsidR="00F10FDD" w:rsidRPr="005C4880">
        <w:rPr>
          <w:rFonts w:ascii="Times New Roman" w:hAnsi="Times New Roman"/>
          <w:sz w:val="24"/>
          <w:szCs w:val="24"/>
          <w:lang w:eastAsia="ar-SA"/>
        </w:rPr>
        <w:t xml:space="preserve"> </w:t>
      </w:r>
      <w:r w:rsidRPr="005C4880">
        <w:rPr>
          <w:rFonts w:ascii="Times New Roman" w:hAnsi="Times New Roman"/>
          <w:sz w:val="24"/>
          <w:szCs w:val="24"/>
          <w:lang w:eastAsia="ar-SA"/>
        </w:rPr>
        <w:t xml:space="preserve">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w:t>
      </w:r>
      <w:r w:rsidRPr="005C4880">
        <w:rPr>
          <w:rFonts w:ascii="Times New Roman" w:hAnsi="Times New Roman"/>
          <w:sz w:val="24"/>
          <w:szCs w:val="24"/>
          <w:lang w:eastAsia="ar-SA"/>
        </w:rPr>
        <w:lastRenderedPageBreak/>
        <w:t>внедрение передового опыта работников данного и других трудовых коллективов школ;</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необходимые условия для совмещения работы с обучением в учебных заведениях;</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принимать меры к своевременному обеспечению школы необходимым оборудованием, учебными пособиями, хозяйственным инвентарем;</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-неуклонно соблюдать законодательство о труде, правила охраны труда, улучшать условия работы;</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создавать условия, обеспечивающие охрану жизни и здоровья учащихся и работников школы, предупреждать их заболеваемость и травматизм, контролировать знание и соблюдение работниками всех требований инструкций по технике безопасности, производственной санитарии и гигиены, правил пожарной безопасности;</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обеспечивать сохранность имущества школы, сотрудников и учащихся;</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организовать горячее питание учащихся школы;</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обеспечивать систематический контроль за соблюдением условий оплаты труда работников и расходованием фонда заработной платы;</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чутко относиться к нуждам работников школы, обеспечить предоставление установленных им льгот и преимуществ, содействовать улучшению их жилищно-бытовых условий;</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lastRenderedPageBreak/>
        <w:t>- создавать трудовому коллективу необходимые условия для выполнения им своих полномочий. Всемерно поддерживать и развивать инициативу и активность работников; обеспечивать их участие в управлении школой, в полной мере используя собрания трудового коллектива, производственные совещания и различные формы общественной самодеятельности; своевременно рассматривать критические замечания работников и сообщать им о принятых мерах.</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Администрация школы несет ответственность за жизнь и здоровье учащихся во время пребывания их в школе и участия в мероприятиях, организуемых школой. Обо всех случаях травматизма сообщает в районный отдел образования в установленном порядке.</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Администрация школы осуществляет свои полномочия в соответствующих случаях совместно или по согласованию с профсоюзным комитетом, а также с учетом полномочий трудового коллектива.</w:t>
      </w:r>
    </w:p>
    <w:p w:rsidR="00AB7853" w:rsidRPr="005C4880" w:rsidRDefault="00AB7853" w:rsidP="00F10FDD">
      <w:pPr>
        <w:numPr>
          <w:ilvl w:val="0"/>
          <w:numId w:val="1"/>
        </w:numPr>
        <w:tabs>
          <w:tab w:val="left" w:pos="1440"/>
        </w:tabs>
        <w:suppressAutoHyphens/>
        <w:spacing w:after="0" w:line="240" w:lineRule="auto"/>
        <w:ind w:left="0" w:firstLine="567"/>
        <w:jc w:val="both"/>
        <w:rPr>
          <w:rFonts w:ascii="Times New Roman" w:hAnsi="Times New Roman"/>
          <w:b/>
          <w:sz w:val="24"/>
          <w:szCs w:val="24"/>
          <w:lang w:eastAsia="ar-SA"/>
        </w:rPr>
      </w:pPr>
      <w:r w:rsidRPr="005C4880">
        <w:rPr>
          <w:rFonts w:ascii="Times New Roman" w:hAnsi="Times New Roman"/>
          <w:b/>
          <w:sz w:val="24"/>
          <w:szCs w:val="24"/>
          <w:lang w:eastAsia="ar-SA"/>
        </w:rPr>
        <w:t>Рабочее время и его использование, время отдыха.</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В школе устанавливается шестидневная рабочая неделя с одним выходным днем. Начало учебных занятий 1 смены – 9 часов. Начало учебных занятий 2 смены – 13 часов 45 минут.</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Время начала и окончания работы для каждого работника определяется учебным расписанием и должностными обязанностями, возлагаемыми на них Уставом по согласованию с профсоюзной организацией.</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lastRenderedPageBreak/>
        <w:t>Рабочее время педагогических</w:t>
      </w:r>
      <w:r w:rsidR="00F10FDD" w:rsidRPr="005C4880">
        <w:rPr>
          <w:rFonts w:ascii="Times New Roman" w:hAnsi="Times New Roman"/>
          <w:sz w:val="24"/>
          <w:szCs w:val="24"/>
          <w:lang w:eastAsia="ar-SA"/>
        </w:rPr>
        <w:t xml:space="preserve"> </w:t>
      </w:r>
      <w:r w:rsidRPr="005C4880">
        <w:rPr>
          <w:rFonts w:ascii="Times New Roman" w:hAnsi="Times New Roman"/>
          <w:sz w:val="24"/>
          <w:szCs w:val="24"/>
          <w:lang w:eastAsia="ar-SA"/>
        </w:rPr>
        <w:t>работников определяется учебным расписанием и должностными обязанностями, возлагаемыми на них Уставом и Правилами внутреннего трудового распорядка.</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Администрация школы обязана организовать учет явки на работу и ухода с работы.</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администрацией школы по согласованию с профсоюзным комитетом. График сменности должен быть объявлен работникам под расписку.</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Работа в выходные и праздничные дни запрещена. Привлечение отдельных работников школы к дежурству в выходные и праздничные дни допускается в исключительных случаях, предусмотренных законодательством, с согласия профсоюзного комитета школы, по письменному приказу администрации.</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Дни отдыха за дежурство или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Запрещается привлекать к дежурству и к некоторым видам работ в выходные и праздничные дни беременных женщин и матерей, имеющих детей в возрасте до 12 лет.</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Время осенних, зимних, весенних каникул, а также время летних каникул, не совпадающее с очередным отпуском, </w:t>
      </w:r>
      <w:r w:rsidRPr="005C4880">
        <w:rPr>
          <w:rFonts w:ascii="Times New Roman" w:hAnsi="Times New Roman"/>
          <w:sz w:val="24"/>
          <w:szCs w:val="24"/>
          <w:lang w:eastAsia="ar-SA"/>
        </w:rPr>
        <w:lastRenderedPageBreak/>
        <w:t>является рабочим временем педагогических работников. В эти периоды они привлекаются администрацией школы к педагогической и организационной работе.</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 В период каникул рабочий день начинается в 9 часов утра и исчисляется исходя из почасовой учебной нагрузки. Отсутствие по личным и производственным причинам без согласования администрации не допускается. Опоздание считается нарушением трудовой дисциплины.</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 Учет</w:t>
      </w:r>
      <w:r w:rsidR="00F10FDD" w:rsidRPr="005C4880">
        <w:rPr>
          <w:rFonts w:ascii="Times New Roman" w:hAnsi="Times New Roman"/>
          <w:sz w:val="24"/>
          <w:szCs w:val="24"/>
          <w:lang w:eastAsia="ar-SA"/>
        </w:rPr>
        <w:t xml:space="preserve"> </w:t>
      </w:r>
      <w:r w:rsidRPr="005C4880">
        <w:rPr>
          <w:rFonts w:ascii="Times New Roman" w:hAnsi="Times New Roman"/>
          <w:sz w:val="24"/>
          <w:szCs w:val="24"/>
          <w:lang w:eastAsia="ar-SA"/>
        </w:rPr>
        <w:t>переработанного времени ведет заместитель директора по учебной работе. Его возмещение предоставляется в удобное для школы и работника время.</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 В каникулярное время учебно-вспомогательный и обслуживающий персонал школы привлекается к выполнению хозяйственных работ, не требующих специальных знаний (ремонт, работа на территории школы, охрана школы и др.) в пределах установленного им рабочего времени.</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 Общие собрания трудового коллектива школы проводятся по мере необходимости по согласованию между администрацией школы и профсоюзным комитетом.</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 Заседания Педагогического совета проводятся, как правило, один раз в учебную четверть. Занятия внутришкольных методических объединений учителей и воспитателей проводятся не чаще двух раз в учебную четверть.</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 Общие родительские собрания</w:t>
      </w:r>
      <w:r w:rsidR="00F10FDD" w:rsidRPr="005C4880">
        <w:rPr>
          <w:rFonts w:ascii="Times New Roman" w:hAnsi="Times New Roman"/>
          <w:sz w:val="24"/>
          <w:szCs w:val="24"/>
          <w:lang w:eastAsia="ar-SA"/>
        </w:rPr>
        <w:t xml:space="preserve"> </w:t>
      </w:r>
      <w:r w:rsidRPr="005C4880">
        <w:rPr>
          <w:rFonts w:ascii="Times New Roman" w:hAnsi="Times New Roman"/>
          <w:sz w:val="24"/>
          <w:szCs w:val="24"/>
          <w:lang w:eastAsia="ar-SA"/>
        </w:rPr>
        <w:t>созываются по мере необходимости, классные – не реже четырех раз в год.</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 Общие собрания трудового коллектива, заседания Педагогического совета и занятия внутришкольных методических объединений должны продолжаться, как правило, не более 2 часов, родительские собрания – 1,5 часа, </w:t>
      </w:r>
      <w:r w:rsidRPr="005C4880">
        <w:rPr>
          <w:rFonts w:ascii="Times New Roman" w:hAnsi="Times New Roman"/>
          <w:sz w:val="24"/>
          <w:szCs w:val="24"/>
          <w:lang w:eastAsia="ar-SA"/>
        </w:rPr>
        <w:lastRenderedPageBreak/>
        <w:t>собрания школьников и заседания организаций школьников – 1 час, секций – от 45 минут до 1,5 часов.</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 Очередность предоставления ежегодных отпусков устанавливается администрацией школы по согласованию с профсоюзным комитетом школы с учетом необходимости обеспечения нормальной работы школы и благоприятных условий для отдыха работников. Отпуска педагогическим работникам школы, как правило, предоставляются в период летних каникул.</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Предоставление отпуска директору школы оформляется приказом по районному отделу образования, другим работникам – приказом по школе.</w:t>
      </w:r>
    </w:p>
    <w:p w:rsidR="00AB7853" w:rsidRPr="005C4880" w:rsidRDefault="00AB7853" w:rsidP="00F10FDD">
      <w:pPr>
        <w:numPr>
          <w:ilvl w:val="0"/>
          <w:numId w:val="1"/>
        </w:numPr>
        <w:tabs>
          <w:tab w:val="left" w:pos="1440"/>
        </w:tabs>
        <w:suppressAutoHyphens/>
        <w:spacing w:after="0" w:line="240" w:lineRule="auto"/>
        <w:ind w:left="0" w:firstLine="567"/>
        <w:jc w:val="both"/>
        <w:rPr>
          <w:rFonts w:ascii="Times New Roman" w:hAnsi="Times New Roman"/>
          <w:b/>
          <w:sz w:val="24"/>
          <w:szCs w:val="24"/>
          <w:lang w:eastAsia="ar-SA"/>
        </w:rPr>
      </w:pPr>
      <w:r w:rsidRPr="005C4880">
        <w:rPr>
          <w:rFonts w:ascii="Times New Roman" w:hAnsi="Times New Roman"/>
          <w:b/>
          <w:sz w:val="24"/>
          <w:szCs w:val="24"/>
          <w:lang w:eastAsia="ar-SA"/>
        </w:rPr>
        <w:t>Учебная нагрузка.</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Объем учебной нагрузки (объем педагогической работы) устанавливается администрацией школы исходя из принципов целесообразности и преемственности с учетом квалификации учителей, количества часов по учебному плану и программам, обеспеченности кадрами.</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 Объем учебной нагрузки больше или меньше нормы часов за ставку заработной платы устанавливается только с письменного</w:t>
      </w:r>
      <w:r w:rsidR="00F10FDD" w:rsidRPr="005C4880">
        <w:rPr>
          <w:rFonts w:ascii="Times New Roman" w:hAnsi="Times New Roman"/>
          <w:sz w:val="24"/>
          <w:szCs w:val="24"/>
          <w:lang w:eastAsia="ar-SA"/>
        </w:rPr>
        <w:t xml:space="preserve"> </w:t>
      </w:r>
      <w:r w:rsidRPr="005C4880">
        <w:rPr>
          <w:rFonts w:ascii="Times New Roman" w:hAnsi="Times New Roman"/>
          <w:sz w:val="24"/>
          <w:szCs w:val="24"/>
          <w:lang w:eastAsia="ar-SA"/>
        </w:rPr>
        <w:t>согласия работника.</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Установленный в начале учебного года объем учебной нагрузки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учебных групп, а также уменьшения учебной нагрузки по предмету в переходящих классах.</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p>
    <w:p w:rsidR="00AB7853" w:rsidRPr="005C4880" w:rsidRDefault="00AB7853" w:rsidP="00F10FDD">
      <w:pPr>
        <w:numPr>
          <w:ilvl w:val="0"/>
          <w:numId w:val="1"/>
        </w:numPr>
        <w:tabs>
          <w:tab w:val="left" w:pos="1440"/>
        </w:tabs>
        <w:suppressAutoHyphens/>
        <w:spacing w:after="0" w:line="240" w:lineRule="auto"/>
        <w:ind w:left="0" w:firstLine="567"/>
        <w:jc w:val="both"/>
        <w:rPr>
          <w:rFonts w:ascii="Times New Roman" w:hAnsi="Times New Roman"/>
          <w:b/>
          <w:sz w:val="24"/>
          <w:szCs w:val="24"/>
          <w:lang w:eastAsia="ar-SA"/>
        </w:rPr>
      </w:pPr>
      <w:r w:rsidRPr="005C4880">
        <w:rPr>
          <w:rFonts w:ascii="Times New Roman" w:hAnsi="Times New Roman"/>
          <w:b/>
          <w:sz w:val="24"/>
          <w:szCs w:val="24"/>
          <w:lang w:eastAsia="ar-SA"/>
        </w:rPr>
        <w:lastRenderedPageBreak/>
        <w:t>Ограничения в деятельности работников школы.</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Педагогическим и другим работникам школы запрещается:</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изменять по своему усмотрению расписание занятий и график работы;</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отменять проведение уроков, удлинять или сокращать продолжительность уроков (занятий) и перерывов (перемен) между ними;</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удалять учащихся с уроков (занятий);</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курить в помещениях и на территории школы;</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освобождать учащихся от школьных занятий для выполнения общественных поручений, участия в спортивных и других мероприятиях, не предусмотренных планом работы школы;</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отвлекать педагогических работников школы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 за исключением случаев, предусмотренных действующим законодательством;</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созывать в рабочее время собрания, заседания и всякого рода совещания по общественным делам;</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проведение учебных занятий без поурочного плана, конкретизированного для данной группы учащихся или класса учебного плана;</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Невыполнение требований данной статьи является </w:t>
      </w:r>
      <w:r w:rsidR="00F10FDD" w:rsidRPr="005C4880">
        <w:rPr>
          <w:rFonts w:ascii="Times New Roman" w:hAnsi="Times New Roman"/>
          <w:sz w:val="24"/>
          <w:szCs w:val="24"/>
          <w:lang w:eastAsia="ar-SA"/>
        </w:rPr>
        <w:t>нарушением трудовой</w:t>
      </w:r>
      <w:r w:rsidRPr="005C4880">
        <w:rPr>
          <w:rFonts w:ascii="Times New Roman" w:hAnsi="Times New Roman"/>
          <w:sz w:val="24"/>
          <w:szCs w:val="24"/>
          <w:lang w:eastAsia="ar-SA"/>
        </w:rPr>
        <w:t xml:space="preserve"> дисциплины.</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lastRenderedPageBreak/>
        <w:t>Посторонние лица могут присутствовать во время урока в классе (группе) только с разрешения директора школы или его заместителей и согласия учителя.</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Вход в класс после начала урока (занятия) разрешается в исключительных случаях только директору школы и его заместителям (</w:t>
      </w:r>
      <w:r w:rsidR="00F10FDD" w:rsidRPr="005C4880">
        <w:rPr>
          <w:rFonts w:ascii="Times New Roman" w:hAnsi="Times New Roman"/>
          <w:sz w:val="24"/>
          <w:szCs w:val="24"/>
          <w:lang w:eastAsia="ar-SA"/>
        </w:rPr>
        <w:t>например,</w:t>
      </w:r>
      <w:r w:rsidRPr="005C4880">
        <w:rPr>
          <w:rFonts w:ascii="Times New Roman" w:hAnsi="Times New Roman"/>
          <w:sz w:val="24"/>
          <w:szCs w:val="24"/>
          <w:lang w:eastAsia="ar-SA"/>
        </w:rPr>
        <w:t>: по домашним обстоятельствам, по аварийной ситуации, для объявления изменений в расписании, для вызова учащихся и т.д.).</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Не разрешается делать педагогическим работникам замечания по поводу их работы во время проведения уроков и в присутствии учащихся.</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Взаимоотношения между всеми участниками образовательного процесса строятся на взаимоуважении, с соблюдением принципов педагогической этики.</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Для педагогических работников обязательными являются требования, предъявляемые школой к учащимся в отношении второй обуви, формы одежды и т.д.</w:t>
      </w:r>
    </w:p>
    <w:p w:rsidR="00AB7853" w:rsidRPr="005C4880" w:rsidRDefault="00AB7853" w:rsidP="00F10FDD">
      <w:pPr>
        <w:numPr>
          <w:ilvl w:val="0"/>
          <w:numId w:val="1"/>
        </w:numPr>
        <w:tabs>
          <w:tab w:val="left" w:pos="1440"/>
        </w:tabs>
        <w:suppressAutoHyphens/>
        <w:spacing w:after="0" w:line="240" w:lineRule="auto"/>
        <w:ind w:left="0" w:firstLine="567"/>
        <w:jc w:val="both"/>
        <w:rPr>
          <w:rFonts w:ascii="Times New Roman" w:hAnsi="Times New Roman"/>
          <w:b/>
          <w:sz w:val="24"/>
          <w:szCs w:val="24"/>
          <w:lang w:eastAsia="ar-SA"/>
        </w:rPr>
      </w:pPr>
      <w:r w:rsidRPr="005C4880">
        <w:rPr>
          <w:rFonts w:ascii="Times New Roman" w:hAnsi="Times New Roman"/>
          <w:b/>
          <w:sz w:val="24"/>
          <w:szCs w:val="24"/>
          <w:lang w:eastAsia="ar-SA"/>
        </w:rPr>
        <w:t>Учебная деятельность</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Расписание занятий составляется и утверждается администрацией по согласованию с профсоюзным комитетом с учетом обеспечения педагогической целесообразности, соблюдением санитарно-гигиенических норм и максимальной экономии времени учителя на основании учебного плана, обязательного для выполнения.</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Педагогическим работникам, там, где это возможно, предусматривается один день в неделю, свободный от уроков для методической работы и повышения квалификации.</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lastRenderedPageBreak/>
        <w:t>Пропуск, перенос, отмена, сокращение или досрочное окончание уроков, факультативов, кружков, секций и т.д. по усмотрению учителей и учащихся без согласования с администрацией не допускается.</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В целях обеспечения непрерывности учебного процесса при невозможности проведения учителем занятия по уважительной причине он должен немедленно поставить в известность об этом администрацию школы.</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Выполнение учебного плана является обязательным для каждого учителя. При пропуске занятий по болезни и другим уважительным причинам учитель обязан принять все меры для ликвидации отставания в выполнении учебного плана, а администрация обязана предоставить возможности для этого, включая замену занятий ,изменение расписания и т.д.</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Педагогический работник не имеет права опаздывать на учебные занятия. Учитель должен быть на рабочем месте за 15 минут до начала уроков, учащиеся – за 5 минут. Учитель</w:t>
      </w:r>
      <w:r w:rsidR="00F10FDD" w:rsidRPr="005C4880">
        <w:rPr>
          <w:rFonts w:ascii="Times New Roman" w:hAnsi="Times New Roman"/>
          <w:sz w:val="24"/>
          <w:szCs w:val="24"/>
          <w:lang w:eastAsia="ar-SA"/>
        </w:rPr>
        <w:t xml:space="preserve"> </w:t>
      </w:r>
      <w:r w:rsidRPr="005C4880">
        <w:rPr>
          <w:rFonts w:ascii="Times New Roman" w:hAnsi="Times New Roman"/>
          <w:sz w:val="24"/>
          <w:szCs w:val="24"/>
          <w:lang w:eastAsia="ar-SA"/>
        </w:rPr>
        <w:t>и учащиеся готовятся к уроку до звонка. Появление в классе и подготовка к уроку после звонка считается нарушением трудовой дисциплины. Время перемены является рабочим временем администратора, учителя, классного руководителя.</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Время урока должно использоваться рационально. Не допускается систематическое отвлечение на посторонние темы. Также не допускается использование перемены для рабочей деятельности.</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Учитель не имеет права покидать класс во время учебных занятий или заниматься посторонней деятельностью. </w:t>
      </w:r>
      <w:r w:rsidRPr="005C4880">
        <w:rPr>
          <w:rFonts w:ascii="Times New Roman" w:hAnsi="Times New Roman"/>
          <w:sz w:val="24"/>
          <w:szCs w:val="24"/>
          <w:lang w:eastAsia="ar-SA"/>
        </w:rPr>
        <w:lastRenderedPageBreak/>
        <w:t>Во время учебных занятий учитель несет ответственность за жизнь, безопасность и здоровье учащихся.</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Ответственным за ведение классной документации, за оформление личных дел, дневников, за оформление и ведение общей части классного журнала является классный руководитель.</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Классный журнал заполняется согласно имеющейся в нем инструкцией каждым учителем. Записи о проведенных уроках делаются в день их проведения. Отсутствие записей перед началом следующих занятий и на момент контроля является нарушением трудовой дисциплины.</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Отчеты по ведению журнала и выполнению учебного плана проводятся в сроки, установленные администрацией. Перенос сроков отчета по инициативе учителей (классных руководителей), а также уклонение от них недопустимы и являются нарушением трудовой дисциплины.</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Перед</w:t>
      </w:r>
      <w:r w:rsidR="00F10FDD" w:rsidRPr="005C4880">
        <w:rPr>
          <w:rFonts w:ascii="Times New Roman" w:hAnsi="Times New Roman"/>
          <w:sz w:val="24"/>
          <w:szCs w:val="24"/>
          <w:lang w:eastAsia="ar-SA"/>
        </w:rPr>
        <w:t xml:space="preserve"> </w:t>
      </w:r>
      <w:r w:rsidRPr="005C4880">
        <w:rPr>
          <w:rFonts w:ascii="Times New Roman" w:hAnsi="Times New Roman"/>
          <w:sz w:val="24"/>
          <w:szCs w:val="24"/>
          <w:lang w:eastAsia="ar-SA"/>
        </w:rPr>
        <w:t>началом урока учитель проверяет готовность учащихся и класса к уроку, санитарное состояние учебного кабинета. В случае, если класс не подготовлен должным образом к занятиям, учитель не должен начинать занятий до приведения учебного помещения в полную готовность. Обо всех случаях задержки урока из-за неподготовленности учебного помещения учитель должен сообщить в тот же день заведующему кабинетом или администрации школы.</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После звонка учитель сообщает учащимся об окончании</w:t>
      </w:r>
      <w:r w:rsidR="00F10FDD" w:rsidRPr="005C4880">
        <w:rPr>
          <w:rFonts w:ascii="Times New Roman" w:hAnsi="Times New Roman"/>
          <w:sz w:val="24"/>
          <w:szCs w:val="24"/>
          <w:lang w:eastAsia="ar-SA"/>
        </w:rPr>
        <w:t xml:space="preserve"> </w:t>
      </w:r>
      <w:r w:rsidRPr="005C4880">
        <w:rPr>
          <w:rFonts w:ascii="Times New Roman" w:hAnsi="Times New Roman"/>
          <w:sz w:val="24"/>
          <w:szCs w:val="24"/>
          <w:lang w:eastAsia="ar-SA"/>
        </w:rPr>
        <w:t>занятий и дает разрешение на выход из класса.</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Учитель несет ответственность за сохранность имущества, чистоту и порядок своего учебного помещения. В случае обнаружения каких-либо пропаж, поломок или порчи </w:t>
      </w:r>
      <w:r w:rsidRPr="005C4880">
        <w:rPr>
          <w:rFonts w:ascii="Times New Roman" w:hAnsi="Times New Roman"/>
          <w:sz w:val="24"/>
          <w:szCs w:val="24"/>
          <w:lang w:eastAsia="ar-SA"/>
        </w:rPr>
        <w:lastRenderedPageBreak/>
        <w:t>оборудования учитель принимает меры по выяснению обстоятельств происшествия и о принятых мерах сообщает администрации.</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Каждый учитель, имеющий в учебном кабинете оборудование и пособия для работы, несет за них материальную ответственность.</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Закрепление рабочих мест за учащимися производит классный руководитель по согласованию с заведующим кабинетом. В случае необходимости (дефекты у детей органов зрения, слуха) проводится консультация с врачом.</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При вызове учащегося для ответа учитель должен потребовать предъявления дневников.</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Оценку, полученную учеником за ответ, учитель объявляет классу и заносит ее в классный журнал и дневник учащегося.</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По окончании урока учитель возвращает журнал в учительскую.</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Учитель обязан лично отмечать отсутствующих в классе на каждом уроке.</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Учитель дает домашнее задание до звонка. Записывает его на доске и следит за записью учащимися в своих дневниках.</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Учитель обязан записать в классном журнале содержание урока и домашнее задание учащимся.</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Учителя обязаны анализировать пропуски занятий учащимися, немедленно принимать меры к выяснению причин пропусков, ликвидации пропусков по неуважительным причинам. Ни один пропуск не должен оставаться без реакции </w:t>
      </w:r>
      <w:r w:rsidRPr="005C4880">
        <w:rPr>
          <w:rFonts w:ascii="Times New Roman" w:hAnsi="Times New Roman"/>
          <w:sz w:val="24"/>
          <w:szCs w:val="24"/>
          <w:lang w:eastAsia="ar-SA"/>
        </w:rPr>
        <w:lastRenderedPageBreak/>
        <w:t xml:space="preserve">учителя. Организует и координирует работу в этом направлении классный руководитель. </w:t>
      </w:r>
    </w:p>
    <w:p w:rsidR="00AB7853" w:rsidRPr="005C4880" w:rsidRDefault="00AB7853" w:rsidP="00F10FDD">
      <w:pPr>
        <w:numPr>
          <w:ilvl w:val="0"/>
          <w:numId w:val="1"/>
        </w:numPr>
        <w:tabs>
          <w:tab w:val="left" w:pos="1440"/>
        </w:tabs>
        <w:suppressAutoHyphens/>
        <w:spacing w:after="0" w:line="240" w:lineRule="auto"/>
        <w:ind w:left="0" w:firstLine="567"/>
        <w:jc w:val="both"/>
        <w:rPr>
          <w:rFonts w:ascii="Times New Roman" w:hAnsi="Times New Roman"/>
          <w:b/>
          <w:sz w:val="24"/>
          <w:szCs w:val="24"/>
          <w:lang w:eastAsia="ar-SA"/>
        </w:rPr>
      </w:pPr>
      <w:r w:rsidRPr="005C4880">
        <w:rPr>
          <w:rFonts w:ascii="Times New Roman" w:hAnsi="Times New Roman"/>
          <w:b/>
          <w:sz w:val="24"/>
          <w:szCs w:val="24"/>
          <w:lang w:eastAsia="ar-SA"/>
        </w:rPr>
        <w:t>Внеклассная и внешкольная деятельность.</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Организует и координирует внешкольную деятельность в школе заместитель директора по воспитательной работе.</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Организаторами внеклассной деятельности в классах являются классные руководители.</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Классное руководство распределяется администрацией школы исходя из интересов школы и производственной необходимости с учетом педагогического опыта, мастерства, индивидуальных особенностей педагогических работников и принципа преемственности.</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Классному руководителю предъявляются требования согласно его функциональным обязанностям и квалификационной характеристики.</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Деятельность классного руководителя строится согласно плану воспитательной работы на основании индивидуального плана воспитательной работы, составленного при взаимодействии с учащимися. План классного руководителя не должен находиться в противоречии с планом работы школы.</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Вся внеклассная деятельность строится на принципах самоуправления, с учетом интересов учащихся, планом и возможностями школы.</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Участие учащихся во внеклассных мероприятиях (кроме классного часа) не является обязательным.</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Проведение внеклассных мероприятий регулируется Советом старшеклассников. С заявлениями, </w:t>
      </w:r>
      <w:r w:rsidRPr="005C4880">
        <w:rPr>
          <w:rFonts w:ascii="Times New Roman" w:hAnsi="Times New Roman"/>
          <w:sz w:val="24"/>
          <w:szCs w:val="24"/>
          <w:lang w:eastAsia="ar-SA"/>
        </w:rPr>
        <w:lastRenderedPageBreak/>
        <w:t>предложениями, просьбами в Совет старшеклассников обращаются как учащиеся, так и педагогические работники.</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Учащиеся имеют право самостоятельного выбора</w:t>
      </w:r>
    </w:p>
    <w:p w:rsidR="00AB7853" w:rsidRPr="005C4880" w:rsidRDefault="0091147B" w:rsidP="005C4880">
      <w:pPr>
        <w:numPr>
          <w:ilvl w:val="0"/>
          <w:numId w:val="1"/>
        </w:numPr>
        <w:tabs>
          <w:tab w:val="left" w:pos="1440"/>
        </w:tabs>
        <w:suppressAutoHyphens/>
        <w:spacing w:after="0" w:line="240" w:lineRule="auto"/>
        <w:ind w:left="0" w:firstLine="567"/>
        <w:jc w:val="both"/>
        <w:rPr>
          <w:rFonts w:ascii="Times New Roman" w:hAnsi="Times New Roman"/>
          <w:b/>
          <w:sz w:val="24"/>
          <w:szCs w:val="24"/>
          <w:lang w:eastAsia="ar-SA"/>
        </w:rPr>
      </w:pPr>
      <w:r w:rsidRPr="005C4880">
        <w:rPr>
          <w:rFonts w:ascii="Times New Roman" w:hAnsi="Times New Roman"/>
          <w:b/>
          <w:sz w:val="24"/>
          <w:szCs w:val="24"/>
          <w:lang w:eastAsia="ar-SA"/>
        </w:rPr>
        <w:t>Прохождение диспансеризации</w:t>
      </w:r>
    </w:p>
    <w:p w:rsidR="0091147B" w:rsidRPr="005C4880" w:rsidRDefault="0091147B" w:rsidP="005C4880">
      <w:pPr>
        <w:numPr>
          <w:ilvl w:val="1"/>
          <w:numId w:val="1"/>
        </w:numPr>
        <w:autoSpaceDE w:val="0"/>
        <w:autoSpaceDN w:val="0"/>
        <w:adjustRightInd w:val="0"/>
        <w:spacing w:after="0" w:line="240" w:lineRule="auto"/>
        <w:ind w:left="0" w:firstLine="567"/>
        <w:jc w:val="both"/>
        <w:rPr>
          <w:rFonts w:ascii="Times New Roman" w:hAnsi="Times New Roman"/>
          <w:color w:val="000000"/>
          <w:sz w:val="24"/>
          <w:szCs w:val="24"/>
        </w:rPr>
      </w:pPr>
      <w:r w:rsidRPr="005C4880">
        <w:rPr>
          <w:rFonts w:ascii="Times New Roman" w:hAnsi="Times New Roman"/>
          <w:color w:val="000000"/>
          <w:sz w:val="24"/>
          <w:szCs w:val="24"/>
        </w:rPr>
        <w:t>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91147B" w:rsidRPr="005C4880" w:rsidRDefault="0091147B" w:rsidP="005C4880">
      <w:pPr>
        <w:numPr>
          <w:ilvl w:val="1"/>
          <w:numId w:val="1"/>
        </w:numPr>
        <w:autoSpaceDE w:val="0"/>
        <w:autoSpaceDN w:val="0"/>
        <w:adjustRightInd w:val="0"/>
        <w:spacing w:after="0" w:line="240" w:lineRule="auto"/>
        <w:ind w:left="0" w:firstLine="567"/>
        <w:jc w:val="both"/>
        <w:rPr>
          <w:rFonts w:ascii="Times New Roman" w:hAnsi="Times New Roman"/>
          <w:color w:val="000000"/>
          <w:sz w:val="24"/>
          <w:szCs w:val="24"/>
        </w:rPr>
      </w:pPr>
      <w:r w:rsidRPr="005C4880">
        <w:rPr>
          <w:rFonts w:ascii="Times New Roman" w:hAnsi="Times New Roman"/>
          <w:color w:val="000000"/>
          <w:sz w:val="24"/>
          <w:szCs w:val="24"/>
        </w:rPr>
        <w:t>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91147B" w:rsidRPr="005C4880" w:rsidRDefault="0091147B" w:rsidP="005C4880">
      <w:pPr>
        <w:numPr>
          <w:ilvl w:val="1"/>
          <w:numId w:val="1"/>
        </w:numPr>
        <w:autoSpaceDE w:val="0"/>
        <w:autoSpaceDN w:val="0"/>
        <w:adjustRightInd w:val="0"/>
        <w:spacing w:after="0" w:line="240" w:lineRule="auto"/>
        <w:ind w:left="0" w:firstLine="567"/>
        <w:jc w:val="both"/>
        <w:rPr>
          <w:rFonts w:ascii="Times New Roman" w:hAnsi="Times New Roman"/>
          <w:color w:val="000000"/>
          <w:sz w:val="24"/>
          <w:szCs w:val="24"/>
        </w:rPr>
      </w:pPr>
      <w:r w:rsidRPr="005C4880">
        <w:rPr>
          <w:rFonts w:ascii="Times New Roman" w:hAnsi="Times New Roman"/>
          <w:color w:val="000000"/>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91147B" w:rsidRPr="005C4880" w:rsidRDefault="0091147B" w:rsidP="005C4880">
      <w:pPr>
        <w:numPr>
          <w:ilvl w:val="1"/>
          <w:numId w:val="1"/>
        </w:numPr>
        <w:autoSpaceDE w:val="0"/>
        <w:autoSpaceDN w:val="0"/>
        <w:adjustRightInd w:val="0"/>
        <w:spacing w:after="0" w:line="240" w:lineRule="auto"/>
        <w:ind w:left="0" w:firstLine="567"/>
        <w:jc w:val="both"/>
        <w:rPr>
          <w:rFonts w:ascii="Times New Roman" w:hAnsi="Times New Roman"/>
          <w:color w:val="000000"/>
          <w:sz w:val="24"/>
          <w:szCs w:val="24"/>
        </w:rPr>
      </w:pPr>
      <w:r w:rsidRPr="005C4880">
        <w:rPr>
          <w:rFonts w:ascii="Times New Roman" w:hAnsi="Times New Roman"/>
          <w:color w:val="000000"/>
          <w:sz w:val="24"/>
          <w:szCs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91147B" w:rsidRPr="005C4880" w:rsidRDefault="0091147B" w:rsidP="005C4880">
      <w:pPr>
        <w:tabs>
          <w:tab w:val="left" w:pos="1440"/>
        </w:tabs>
        <w:suppressAutoHyphens/>
        <w:spacing w:after="0" w:line="240" w:lineRule="auto"/>
        <w:ind w:firstLine="567"/>
        <w:jc w:val="both"/>
        <w:rPr>
          <w:rFonts w:ascii="Times New Roman" w:hAnsi="Times New Roman"/>
          <w:b/>
          <w:sz w:val="24"/>
          <w:szCs w:val="24"/>
          <w:lang w:eastAsia="ar-SA"/>
        </w:rPr>
      </w:pPr>
    </w:p>
    <w:p w:rsidR="00AB7853" w:rsidRPr="005C4880" w:rsidRDefault="00AB7853" w:rsidP="00F10FDD">
      <w:pPr>
        <w:numPr>
          <w:ilvl w:val="0"/>
          <w:numId w:val="1"/>
        </w:numPr>
        <w:tabs>
          <w:tab w:val="left" w:pos="144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Поощрения за успехи в работе.</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в работе применяются следующие поощрения:</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а) объявление благодарности;</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б) выдача премии;</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в) награждение ценным подарком;</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г) награждение почетными грамотами.</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В школе могут применяться и другие поощрения.</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p>
    <w:p w:rsidR="00AB7853" w:rsidRPr="005C4880" w:rsidRDefault="00AB7853" w:rsidP="00F10FDD">
      <w:pPr>
        <w:numPr>
          <w:ilvl w:val="0"/>
          <w:numId w:val="1"/>
        </w:numPr>
        <w:tabs>
          <w:tab w:val="left" w:pos="1440"/>
        </w:tabs>
        <w:suppressAutoHyphens/>
        <w:spacing w:after="0" w:line="240" w:lineRule="auto"/>
        <w:ind w:left="0" w:firstLine="567"/>
        <w:jc w:val="both"/>
        <w:rPr>
          <w:rFonts w:ascii="Times New Roman" w:hAnsi="Times New Roman"/>
          <w:b/>
          <w:sz w:val="24"/>
          <w:szCs w:val="24"/>
          <w:lang w:eastAsia="ar-SA"/>
        </w:rPr>
      </w:pPr>
      <w:r w:rsidRPr="005C4880">
        <w:rPr>
          <w:rFonts w:ascii="Times New Roman" w:hAnsi="Times New Roman"/>
          <w:b/>
          <w:sz w:val="24"/>
          <w:szCs w:val="24"/>
          <w:lang w:eastAsia="ar-SA"/>
        </w:rPr>
        <w:t>Ответственность за нарушение трудовой дисциплины.</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МОУ «Средняя общеобразовательная школа с. Донецкое Переволоцкого района», Правилами внутреннего трудового распорядка, должностными инструкциями, влечет за собой применение мер дисциплинарного или общественного воздействия, а также применение иных мер, предусмотренных законодательством.</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За нарушение трудовой дисциплины администрация школы применяет следующие дисциплинарные взыскания:</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а) замечание;</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б) выговор;</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г) увольнение.</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lastRenderedPageBreak/>
        <w:t>Увольнение в качестве дисциплинарного взыскания может быть применено:</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за систематическое неисполнение работником без уважительных причин обязанностей, возложенных на него трудовым договором, Уставом школы или Правилами внутреннего трудового распорядка, если к работнику ранее применялись меры дисциплинарного или общественного взыскания;</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за прогул (в том числе отсутствие на работе более четырех часов подряд в течение рабочего дня) без уважительных причин;</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за появление на работе в нетрезвом состоянии.</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Прогулом считается неявка на работу без уважительной причины в течение всего рабочего дня.</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Равным образом считается прогулом отсутствие на работе более 4-х часов в течение рабочего дня без уважительных причин. Для педагогических работников прогулом считается пропуск занятий по расписанию без уведомления администрации (без уважительных причин).</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В соответствии с действующим законодательством о труде педагогические работники могут быть уволены за совершение аморального поступка, не совместимого с дальнейшим выполнением воспитательных функций.</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Дисциплинарные взыскания применяются директором школы, а также соответствующими должностными лицами органов управления образованием в пределах предоставленных им прав.</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 xml:space="preserve">Администрация школы имеет право вместо применения дисциплинарного взыскания передать вопрос о </w:t>
      </w:r>
      <w:r w:rsidRPr="005C4880">
        <w:rPr>
          <w:rFonts w:ascii="Times New Roman" w:hAnsi="Times New Roman"/>
          <w:sz w:val="24"/>
          <w:szCs w:val="24"/>
          <w:lang w:eastAsia="ar-SA"/>
        </w:rPr>
        <w:lastRenderedPageBreak/>
        <w:t>нарушении трудовой дисциплины на рассмотрение трудового коллектива, товарищеского суда или общественной организации.</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Дисциплинарные взыскания на директора школы накладывает</w:t>
      </w:r>
      <w:r w:rsidR="00F10FDD" w:rsidRPr="005C4880">
        <w:rPr>
          <w:rFonts w:ascii="Times New Roman" w:hAnsi="Times New Roman"/>
          <w:sz w:val="24"/>
          <w:szCs w:val="24"/>
          <w:lang w:eastAsia="ar-SA"/>
        </w:rPr>
        <w:t xml:space="preserve"> </w:t>
      </w:r>
      <w:r w:rsidRPr="005C4880">
        <w:rPr>
          <w:rFonts w:ascii="Times New Roman" w:hAnsi="Times New Roman"/>
          <w:sz w:val="24"/>
          <w:szCs w:val="24"/>
          <w:lang w:eastAsia="ar-SA"/>
        </w:rPr>
        <w:t>РОО, который имеет право их назначать и увольнять.</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Трудовой коллектив, проявляя строгую товарищескую требовательность к работникам, недобросовестно выполняющим трудовые обязанности, применяет к членам коллектива за нарушение трудовой дисциплины меры общественного взыскания (товарищеское замечание, общественный выговор), передают материалы о нарушителях трудовой дисциплины на рассмотрение товарищеского суда, ставят вопросы о применении к нарушителям трудовой дисциплины мер воздействия, предусмотренных законодательством.</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До применения взыскания от нарушителей трудовой дисциплины должны быть затребованы объяснения в письменной форме. Отказ работника дать объяснения</w:t>
      </w:r>
      <w:r w:rsidR="00F10FDD" w:rsidRPr="005C4880">
        <w:rPr>
          <w:rFonts w:ascii="Times New Roman" w:hAnsi="Times New Roman"/>
          <w:sz w:val="24"/>
          <w:szCs w:val="24"/>
          <w:lang w:eastAsia="ar-SA"/>
        </w:rPr>
        <w:t xml:space="preserve"> </w:t>
      </w:r>
      <w:r w:rsidRPr="005C4880">
        <w:rPr>
          <w:rFonts w:ascii="Times New Roman" w:hAnsi="Times New Roman"/>
          <w:sz w:val="24"/>
          <w:szCs w:val="24"/>
          <w:lang w:eastAsia="ar-SA"/>
        </w:rPr>
        <w:t>не может служить препятствием для применения дисциплинарного взыскания.</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lastRenderedPageBreak/>
        <w:t>За каждое нарушение трудовой дисциплины может быть применено только одно дисциплинарное взыскание.</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Работники, избранные в состав профсоюзного комитета, не могут быть подвергнуты дисциплинарному взысканию без предварительного согласия профсоюзного комитета школы, а председатель этого комитета – без предварительного согласия вышестоящего профсоюзного органа.</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Кроме случаев, предусмотренных трудовым законодательством РФ, работники школы могут быть уволены по</w:t>
      </w:r>
      <w:r w:rsidR="00F10FDD" w:rsidRPr="005C4880">
        <w:rPr>
          <w:rFonts w:ascii="Times New Roman" w:hAnsi="Times New Roman"/>
          <w:sz w:val="24"/>
          <w:szCs w:val="24"/>
          <w:lang w:eastAsia="ar-SA"/>
        </w:rPr>
        <w:t xml:space="preserve"> </w:t>
      </w:r>
      <w:r w:rsidRPr="005C4880">
        <w:rPr>
          <w:rFonts w:ascii="Times New Roman" w:hAnsi="Times New Roman"/>
          <w:sz w:val="24"/>
          <w:szCs w:val="24"/>
          <w:lang w:eastAsia="ar-SA"/>
        </w:rPr>
        <w:t>инициативе администрации до истечения срока действия трудового договора без согласования с профсоюзной организацией за:</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повторное в течение года грубое нарушение Устава школы;</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применение, в том числе однократное, методов воспитания, связанных с физическим или психическим насилием над личностью учащихся;</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 появление на работе в состоянии алкогольного, наркотического или токсического опьянения.</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трехдневный срок. Отказ работника от подписи не отменяет действия приказа.</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lastRenderedPageBreak/>
        <w:t>Приказ в необходимых случаях доводится до сведения работников школы.</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Администрация по своей инициативе или по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В течение срока действия дисциплинарного взыскания меры поощрения, указанные в настоящих Правилах, к работнику не применяются.</w:t>
      </w:r>
    </w:p>
    <w:p w:rsidR="00AB7853" w:rsidRPr="005C4880" w:rsidRDefault="00AB7853" w:rsidP="00F10FDD">
      <w:pPr>
        <w:numPr>
          <w:ilvl w:val="1"/>
          <w:numId w:val="1"/>
        </w:numPr>
        <w:tabs>
          <w:tab w:val="left" w:pos="1680"/>
        </w:tabs>
        <w:suppressAutoHyphens/>
        <w:spacing w:after="0" w:line="240" w:lineRule="auto"/>
        <w:ind w:left="0" w:firstLine="567"/>
        <w:jc w:val="both"/>
        <w:rPr>
          <w:rFonts w:ascii="Times New Roman" w:hAnsi="Times New Roman"/>
          <w:sz w:val="24"/>
          <w:szCs w:val="24"/>
          <w:lang w:eastAsia="ar-SA"/>
        </w:rPr>
      </w:pPr>
      <w:r w:rsidRPr="005C4880">
        <w:rPr>
          <w:rFonts w:ascii="Times New Roman" w:hAnsi="Times New Roman"/>
          <w:sz w:val="24"/>
          <w:szCs w:val="24"/>
          <w:lang w:eastAsia="ar-SA"/>
        </w:rPr>
        <w:t>Трудовой коллектив вправе снять примененное им взыскание досрочно, а также ходатайствовать о досрочном снятии дисциплинарного взыскания или о прекращении действия иных мер, примененных за нарушение трудовой дисциплины, если член коллектива не допустил нового нарушения трудовой дисциплины и проявил себя как добросовестный работник.</w:t>
      </w:r>
    </w:p>
    <w:p w:rsidR="005C4880" w:rsidRPr="005C4880" w:rsidRDefault="005C4880" w:rsidP="005C4880">
      <w:pPr>
        <w:tabs>
          <w:tab w:val="left" w:pos="1680"/>
        </w:tabs>
        <w:suppressAutoHyphens/>
        <w:spacing w:after="0" w:line="240" w:lineRule="auto"/>
        <w:jc w:val="both"/>
        <w:rPr>
          <w:rFonts w:ascii="Times New Roman" w:hAnsi="Times New Roman"/>
          <w:sz w:val="24"/>
          <w:szCs w:val="24"/>
          <w:lang w:eastAsia="ar-SA"/>
        </w:rPr>
      </w:pPr>
    </w:p>
    <w:p w:rsidR="005C4880" w:rsidRPr="005C4880" w:rsidRDefault="005C4880" w:rsidP="005C4880">
      <w:pPr>
        <w:tabs>
          <w:tab w:val="left" w:pos="1680"/>
        </w:tabs>
        <w:suppressAutoHyphens/>
        <w:spacing w:after="0" w:line="240" w:lineRule="auto"/>
        <w:jc w:val="both"/>
        <w:rPr>
          <w:rFonts w:ascii="Times New Roman" w:hAnsi="Times New Roman"/>
          <w:sz w:val="24"/>
          <w:szCs w:val="24"/>
          <w:lang w:eastAsia="ar-SA"/>
        </w:rPr>
      </w:pPr>
    </w:p>
    <w:p w:rsidR="005C4880" w:rsidRPr="005C4880" w:rsidRDefault="005C4880" w:rsidP="005C4880">
      <w:pPr>
        <w:spacing w:after="0" w:line="240" w:lineRule="auto"/>
        <w:ind w:firstLine="709"/>
        <w:contextualSpacing/>
        <w:jc w:val="both"/>
        <w:rPr>
          <w:rFonts w:ascii="Times New Roman" w:eastAsia="MS Mincho" w:hAnsi="Times New Roman"/>
          <w:b/>
          <w:sz w:val="24"/>
          <w:szCs w:val="24"/>
        </w:rPr>
      </w:pPr>
      <w:r w:rsidRPr="005C4880">
        <w:rPr>
          <w:rFonts w:ascii="Times New Roman" w:eastAsia="MS Mincho" w:hAnsi="Times New Roman"/>
          <w:b/>
          <w:sz w:val="24"/>
          <w:szCs w:val="24"/>
        </w:rPr>
        <w:t>13. Оплата и нормирование труда</w:t>
      </w:r>
    </w:p>
    <w:p w:rsidR="005C4880" w:rsidRPr="005C4880" w:rsidRDefault="005C4880" w:rsidP="005C4880">
      <w:pPr>
        <w:spacing w:after="0" w:line="240" w:lineRule="auto"/>
        <w:ind w:firstLine="709"/>
        <w:contextualSpacing/>
        <w:jc w:val="both"/>
        <w:rPr>
          <w:rFonts w:ascii="Times New Roman" w:eastAsia="MS Mincho" w:hAnsi="Times New Roman"/>
          <w:sz w:val="24"/>
          <w:szCs w:val="24"/>
        </w:rPr>
      </w:pPr>
      <w:r w:rsidRPr="005C4880">
        <w:rPr>
          <w:rFonts w:ascii="Times New Roman" w:eastAsia="MS Mincho" w:hAnsi="Times New Roman"/>
          <w:sz w:val="24"/>
          <w:szCs w:val="24"/>
        </w:rPr>
        <w:t>13.1</w:t>
      </w:r>
      <w:r w:rsidRPr="005C4880">
        <w:rPr>
          <w:rFonts w:ascii="Times New Roman" w:eastAsia="Arial Unicode MS" w:hAnsi="Times New Roman"/>
          <w:color w:val="000000"/>
          <w:kern w:val="1"/>
          <w:sz w:val="24"/>
          <w:szCs w:val="24"/>
        </w:rPr>
        <w:t> </w:t>
      </w:r>
      <w:r w:rsidRPr="005C4880">
        <w:rPr>
          <w:rFonts w:ascii="Times New Roman" w:eastAsia="MS Mincho" w:hAnsi="Times New Roman"/>
          <w:sz w:val="24"/>
          <w:szCs w:val="24"/>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5C4880" w:rsidRPr="005C4880" w:rsidRDefault="005C4880" w:rsidP="005C4880">
      <w:pPr>
        <w:spacing w:after="0" w:line="240" w:lineRule="auto"/>
        <w:ind w:firstLine="709"/>
        <w:contextualSpacing/>
        <w:jc w:val="both"/>
        <w:rPr>
          <w:rFonts w:ascii="Times New Roman" w:eastAsia="MS Mincho" w:hAnsi="Times New Roman"/>
          <w:i/>
          <w:iCs/>
          <w:sz w:val="24"/>
          <w:szCs w:val="24"/>
        </w:rPr>
      </w:pPr>
      <w:bookmarkStart w:id="0" w:name="_GoBack"/>
      <w:bookmarkEnd w:id="0"/>
      <w:r w:rsidRPr="005C4880">
        <w:rPr>
          <w:rFonts w:ascii="Times New Roman" w:eastAsia="MS Mincho" w:hAnsi="Times New Roman"/>
          <w:sz w:val="24"/>
          <w:szCs w:val="24"/>
        </w:rPr>
        <w:lastRenderedPageBreak/>
        <w:t>13.1.1.</w:t>
      </w:r>
      <w:r w:rsidRPr="005C4880">
        <w:rPr>
          <w:rFonts w:ascii="Times New Roman" w:eastAsia="Arial Unicode MS" w:hAnsi="Times New Roman"/>
          <w:color w:val="000000"/>
          <w:kern w:val="1"/>
          <w:sz w:val="24"/>
          <w:szCs w:val="24"/>
        </w:rPr>
        <w:t> </w:t>
      </w:r>
      <w:r w:rsidRPr="005C4880">
        <w:rPr>
          <w:rFonts w:ascii="Times New Roman" w:eastAsia="MS Mincho" w:hAnsi="Times New Roman"/>
          <w:sz w:val="24"/>
          <w:szCs w:val="24"/>
        </w:rPr>
        <w:t xml:space="preserve">Днями выплаты заработной платы являются: </w:t>
      </w:r>
      <w:r w:rsidRPr="005C4880">
        <w:rPr>
          <w:rFonts w:ascii="Times New Roman" w:eastAsia="MS Mincho" w:hAnsi="Times New Roman"/>
          <w:i/>
          <w:iCs/>
          <w:sz w:val="24"/>
          <w:szCs w:val="24"/>
        </w:rPr>
        <w:t>15 число текущего месяца и 1 числа следующего месяца за предыдущий месяц.</w:t>
      </w:r>
    </w:p>
    <w:p w:rsidR="005C4880" w:rsidRPr="005C4880" w:rsidRDefault="005C4880" w:rsidP="005C4880">
      <w:pPr>
        <w:spacing w:after="0" w:line="240" w:lineRule="auto"/>
        <w:ind w:firstLine="709"/>
        <w:contextualSpacing/>
        <w:jc w:val="both"/>
        <w:rPr>
          <w:rFonts w:ascii="Times New Roman" w:eastAsia="MS Mincho" w:hAnsi="Times New Roman"/>
          <w:sz w:val="24"/>
          <w:szCs w:val="24"/>
        </w:rPr>
      </w:pPr>
      <w:r w:rsidRPr="005C4880">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5C4880" w:rsidRPr="005C4880" w:rsidRDefault="005C4880" w:rsidP="005C4880">
      <w:pPr>
        <w:autoSpaceDE w:val="0"/>
        <w:autoSpaceDN w:val="0"/>
        <w:adjustRightInd w:val="0"/>
        <w:spacing w:after="0" w:line="240" w:lineRule="auto"/>
        <w:ind w:firstLine="709"/>
        <w:contextualSpacing/>
        <w:jc w:val="both"/>
        <w:rPr>
          <w:rFonts w:ascii="Times New Roman" w:hAnsi="Times New Roman"/>
          <w:sz w:val="24"/>
          <w:szCs w:val="24"/>
        </w:rPr>
      </w:pPr>
      <w:r w:rsidRPr="005C4880">
        <w:rPr>
          <w:rFonts w:ascii="Times New Roman" w:hAnsi="Times New Roman"/>
          <w:sz w:val="24"/>
          <w:szCs w:val="24"/>
        </w:rPr>
        <w:t xml:space="preserve">13.2. </w:t>
      </w:r>
      <w:r w:rsidRPr="005C4880">
        <w:rPr>
          <w:rFonts w:ascii="Times New Roman" w:eastAsia="Arial Unicode MS" w:hAnsi="Times New Roman"/>
          <w:color w:val="000000"/>
          <w:kern w:val="1"/>
          <w:sz w:val="24"/>
          <w:szCs w:val="24"/>
        </w:rPr>
        <w:t> </w:t>
      </w:r>
      <w:r w:rsidRPr="005C4880">
        <w:rPr>
          <w:rFonts w:ascii="Times New Roman" w:hAnsi="Times New Roman"/>
          <w:sz w:val="24"/>
          <w:szCs w:val="24"/>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5C4880" w:rsidRPr="005C4880" w:rsidRDefault="005C4880" w:rsidP="005C4880">
      <w:pPr>
        <w:autoSpaceDE w:val="0"/>
        <w:autoSpaceDN w:val="0"/>
        <w:adjustRightInd w:val="0"/>
        <w:spacing w:after="0" w:line="240" w:lineRule="auto"/>
        <w:ind w:firstLine="709"/>
        <w:contextualSpacing/>
        <w:jc w:val="both"/>
        <w:rPr>
          <w:rFonts w:ascii="Times New Roman" w:hAnsi="Times New Roman"/>
          <w:sz w:val="24"/>
          <w:szCs w:val="24"/>
        </w:rPr>
      </w:pPr>
      <w:r w:rsidRPr="005C4880">
        <w:rPr>
          <w:rFonts w:ascii="Times New Roman" w:hAnsi="Times New Roman"/>
          <w:sz w:val="24"/>
          <w:szCs w:val="24"/>
        </w:rPr>
        <w:t>Расходы по перечислению заработной платы в кредитную организацию несет работодатель.</w:t>
      </w:r>
    </w:p>
    <w:p w:rsidR="005C4880" w:rsidRPr="005C4880" w:rsidRDefault="005C4880" w:rsidP="005C4880">
      <w:pPr>
        <w:autoSpaceDE w:val="0"/>
        <w:autoSpaceDN w:val="0"/>
        <w:adjustRightInd w:val="0"/>
        <w:spacing w:after="0" w:line="240" w:lineRule="auto"/>
        <w:ind w:firstLine="709"/>
        <w:contextualSpacing/>
        <w:jc w:val="both"/>
        <w:rPr>
          <w:rFonts w:ascii="Times New Roman" w:hAnsi="Times New Roman"/>
          <w:sz w:val="24"/>
          <w:szCs w:val="24"/>
        </w:rPr>
      </w:pPr>
      <w:r w:rsidRPr="005C4880">
        <w:rPr>
          <w:rFonts w:ascii="Times New Roman" w:eastAsia="MS Mincho" w:hAnsi="Times New Roman"/>
          <w:sz w:val="24"/>
          <w:szCs w:val="24"/>
        </w:rPr>
        <w:t>13.3.</w:t>
      </w:r>
      <w:r w:rsidRPr="005C4880">
        <w:rPr>
          <w:rFonts w:ascii="Times New Roman" w:eastAsia="Arial Unicode MS" w:hAnsi="Times New Roman"/>
          <w:color w:val="000000"/>
          <w:kern w:val="1"/>
          <w:sz w:val="24"/>
          <w:szCs w:val="24"/>
        </w:rPr>
        <w:t> </w:t>
      </w:r>
      <w:r w:rsidRPr="005C4880">
        <w:rPr>
          <w:rFonts w:ascii="Times New Roman" w:hAnsi="Times New Roman"/>
          <w:sz w:val="24"/>
          <w:szCs w:val="24"/>
        </w:rPr>
        <w:t xml:space="preserve">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 </w:t>
      </w:r>
    </w:p>
    <w:p w:rsidR="005C4880" w:rsidRPr="005C4880" w:rsidRDefault="005C4880" w:rsidP="005C4880">
      <w:pPr>
        <w:spacing w:after="0" w:line="240" w:lineRule="auto"/>
        <w:ind w:firstLine="709"/>
        <w:contextualSpacing/>
        <w:jc w:val="both"/>
        <w:rPr>
          <w:rFonts w:ascii="Times New Roman" w:eastAsia="MS Mincho" w:hAnsi="Times New Roman"/>
          <w:sz w:val="24"/>
          <w:szCs w:val="24"/>
        </w:rPr>
      </w:pPr>
      <w:r w:rsidRPr="005C4880">
        <w:rPr>
          <w:rFonts w:ascii="Times New Roman" w:eastAsia="MS Mincho" w:hAnsi="Times New Roman"/>
          <w:sz w:val="24"/>
          <w:szCs w:val="24"/>
        </w:rPr>
        <w:t>13.4.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r w:rsidRPr="005C4880">
        <w:rPr>
          <w:rFonts w:ascii="Times New Roman" w:eastAsia="MS Mincho" w:hAnsi="Times New Roman"/>
          <w:sz w:val="24"/>
          <w:szCs w:val="24"/>
          <w:vertAlign w:val="superscript"/>
        </w:rPr>
        <w:footnoteReference w:id="1"/>
      </w:r>
      <w:r w:rsidRPr="005C4880">
        <w:rPr>
          <w:rFonts w:ascii="Times New Roman" w:eastAsia="MS Mincho" w:hAnsi="Times New Roman"/>
          <w:sz w:val="24"/>
          <w:szCs w:val="24"/>
        </w:rPr>
        <w:t xml:space="preserve">. </w:t>
      </w:r>
    </w:p>
    <w:p w:rsidR="005C4880" w:rsidRPr="005C4880" w:rsidRDefault="005C4880" w:rsidP="005C4880">
      <w:pPr>
        <w:tabs>
          <w:tab w:val="left" w:pos="1440"/>
        </w:tabs>
        <w:suppressAutoHyphens/>
        <w:spacing w:after="0" w:line="240" w:lineRule="auto"/>
        <w:ind w:left="567"/>
        <w:jc w:val="both"/>
        <w:rPr>
          <w:rFonts w:ascii="Times New Roman" w:hAnsi="Times New Roman"/>
          <w:b/>
          <w:sz w:val="24"/>
          <w:szCs w:val="24"/>
          <w:lang w:eastAsia="ar-SA"/>
        </w:rPr>
      </w:pPr>
    </w:p>
    <w:p w:rsidR="00AB7853" w:rsidRPr="005C4880" w:rsidRDefault="005C4880" w:rsidP="005C4880">
      <w:pPr>
        <w:tabs>
          <w:tab w:val="left" w:pos="1440"/>
        </w:tabs>
        <w:suppressAutoHyphens/>
        <w:spacing w:after="0" w:line="240" w:lineRule="auto"/>
        <w:ind w:left="567"/>
        <w:jc w:val="both"/>
        <w:rPr>
          <w:rFonts w:ascii="Times New Roman" w:hAnsi="Times New Roman"/>
          <w:sz w:val="24"/>
          <w:szCs w:val="24"/>
          <w:lang w:eastAsia="ar-SA"/>
        </w:rPr>
      </w:pPr>
      <w:r w:rsidRPr="005C4880">
        <w:rPr>
          <w:rFonts w:ascii="Times New Roman" w:hAnsi="Times New Roman"/>
          <w:sz w:val="24"/>
          <w:szCs w:val="24"/>
          <w:lang w:eastAsia="ar-SA"/>
        </w:rPr>
        <w:lastRenderedPageBreak/>
        <w:t>14. З</w:t>
      </w:r>
      <w:r w:rsidR="00AB7853" w:rsidRPr="005C4880">
        <w:rPr>
          <w:rFonts w:ascii="Times New Roman" w:hAnsi="Times New Roman"/>
          <w:sz w:val="24"/>
          <w:szCs w:val="24"/>
          <w:lang w:eastAsia="ar-SA"/>
        </w:rPr>
        <w:t>аключительные положения.</w:t>
      </w:r>
    </w:p>
    <w:p w:rsidR="00AB7853" w:rsidRPr="005C4880" w:rsidRDefault="005C4880" w:rsidP="005C4880">
      <w:pPr>
        <w:tabs>
          <w:tab w:val="left" w:pos="1680"/>
        </w:tabs>
        <w:suppressAutoHyphens/>
        <w:spacing w:after="0" w:line="240" w:lineRule="auto"/>
        <w:ind w:left="710"/>
        <w:jc w:val="both"/>
        <w:rPr>
          <w:rFonts w:ascii="Times New Roman" w:hAnsi="Times New Roman"/>
          <w:sz w:val="24"/>
          <w:szCs w:val="24"/>
          <w:lang w:eastAsia="ar-SA"/>
        </w:rPr>
      </w:pPr>
      <w:r w:rsidRPr="005C4880">
        <w:rPr>
          <w:rFonts w:ascii="Times New Roman" w:hAnsi="Times New Roman"/>
          <w:sz w:val="24"/>
          <w:szCs w:val="24"/>
          <w:lang w:eastAsia="ar-SA"/>
        </w:rPr>
        <w:t xml:space="preserve">14.1. </w:t>
      </w:r>
      <w:r w:rsidR="00AB7853" w:rsidRPr="005C4880">
        <w:rPr>
          <w:rFonts w:ascii="Times New Roman" w:hAnsi="Times New Roman"/>
          <w:sz w:val="24"/>
          <w:szCs w:val="24"/>
          <w:lang w:eastAsia="ar-SA"/>
        </w:rPr>
        <w:t>Правила внутреннего трудового распорядка сообщаются каждому работнику под расписку. Обо всех изменениях в Правилах внутреннего трудового распорядка сообщается всем работникам школы.</w:t>
      </w: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p>
    <w:p w:rsidR="00AB7853" w:rsidRPr="005C4880" w:rsidRDefault="00AB7853" w:rsidP="00F10FDD">
      <w:pPr>
        <w:suppressAutoHyphens/>
        <w:spacing w:after="0" w:line="240" w:lineRule="auto"/>
        <w:ind w:firstLine="567"/>
        <w:jc w:val="both"/>
        <w:rPr>
          <w:rFonts w:ascii="Times New Roman" w:hAnsi="Times New Roman"/>
          <w:sz w:val="24"/>
          <w:szCs w:val="24"/>
          <w:lang w:eastAsia="ar-SA"/>
        </w:rPr>
      </w:pPr>
      <w:r w:rsidRPr="005C4880">
        <w:rPr>
          <w:rFonts w:ascii="Times New Roman" w:hAnsi="Times New Roman"/>
          <w:sz w:val="24"/>
          <w:szCs w:val="24"/>
          <w:lang w:eastAsia="ar-SA"/>
        </w:rPr>
        <w:t>С настоящими Правилами внутреннего трудового распорядка ознакомлен:</w:t>
      </w:r>
    </w:p>
    <w:p w:rsidR="00AB7853" w:rsidRPr="005C4880" w:rsidRDefault="00AB7853" w:rsidP="00F10FDD">
      <w:pPr>
        <w:pStyle w:val="a3"/>
        <w:ind w:firstLine="567"/>
        <w:rPr>
          <w:color w:val="3F3839"/>
          <w:lang w:bidi="he-IL"/>
        </w:rPr>
      </w:pPr>
    </w:p>
    <w:p w:rsidR="00683B09" w:rsidRPr="005C4880" w:rsidRDefault="00683B09" w:rsidP="00F10FDD">
      <w:pPr>
        <w:pStyle w:val="a3"/>
        <w:ind w:firstLine="567"/>
        <w:rPr>
          <w:lang w:bidi="he-IL"/>
        </w:rPr>
      </w:pPr>
      <w:r w:rsidRPr="005C4880">
        <w:rPr>
          <w:lang w:bidi="he-IL"/>
        </w:rPr>
        <w:br w:type="column"/>
      </w:r>
    </w:p>
    <w:sectPr w:rsidR="00683B09" w:rsidRPr="005C4880" w:rsidSect="00F10FDD">
      <w:type w:val="continuous"/>
      <w:pgSz w:w="11907" w:h="16840" w:code="9"/>
      <w:pgMar w:top="1191" w:right="709" w:bottom="720" w:left="1332" w:header="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6D6" w:rsidRDefault="000866D6" w:rsidP="001B142F">
      <w:pPr>
        <w:spacing w:after="0" w:line="240" w:lineRule="auto"/>
      </w:pPr>
      <w:r>
        <w:separator/>
      </w:r>
    </w:p>
  </w:endnote>
  <w:endnote w:type="continuationSeparator" w:id="0">
    <w:p w:rsidR="000866D6" w:rsidRDefault="000866D6" w:rsidP="001B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6D6" w:rsidRDefault="000866D6" w:rsidP="001B142F">
      <w:pPr>
        <w:spacing w:after="0" w:line="240" w:lineRule="auto"/>
      </w:pPr>
      <w:r>
        <w:separator/>
      </w:r>
    </w:p>
  </w:footnote>
  <w:footnote w:type="continuationSeparator" w:id="0">
    <w:p w:rsidR="000866D6" w:rsidRDefault="000866D6" w:rsidP="001B142F">
      <w:pPr>
        <w:spacing w:after="0" w:line="240" w:lineRule="auto"/>
      </w:pPr>
      <w:r>
        <w:continuationSeparator/>
      </w:r>
    </w:p>
  </w:footnote>
  <w:footnote w:id="1">
    <w:p w:rsidR="005C4880" w:rsidRDefault="005C4880" w:rsidP="005C4880">
      <w:pPr>
        <w:pStyle w:val="1"/>
        <w:contextualSpacing/>
        <w:jc w:val="both"/>
      </w:pPr>
      <w:r>
        <w:rPr>
          <w:rStyle w:val="ac"/>
        </w:rPr>
        <w:footnoteRef/>
      </w:r>
      <w:r>
        <w:t xml:space="preserve"> Статья 154 ТК</w:t>
      </w:r>
      <w:r w:rsidRPr="009365B2">
        <w:rPr>
          <w:rFonts w:eastAsia="Arial Unicode MS"/>
          <w:color w:val="000000"/>
          <w:kern w:val="1"/>
          <w:sz w:val="28"/>
          <w:szCs w:val="28"/>
        </w:rPr>
        <w:t> </w:t>
      </w:r>
      <w:r>
        <w:t>РФ; Постановление Правительства РФ от 22.07.2008 № 554 "О минимальном размере повышения оплаты труда за работу в ночное время".</w:t>
      </w:r>
    </w:p>
    <w:p w:rsidR="005C4880" w:rsidRDefault="005C4880" w:rsidP="005C4880">
      <w:pPr>
        <w:pStyle w:val="1"/>
        <w:contextualSpacing/>
        <w:jc w:val="both"/>
      </w:pPr>
      <w:r>
        <w:t>Конкретные размеры оплаты труда за работу в ночное время могут устанавливаться положением об оплате труда работников.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644"/>
        </w:tabs>
        <w:ind w:left="644" w:hanging="360"/>
      </w:pPr>
      <w:rPr>
        <w:rFonts w:cs="Times New Roman"/>
      </w:rPr>
    </w:lvl>
    <w:lvl w:ilvl="1">
      <w:start w:val="1"/>
      <w:numFmt w:val="decimal"/>
      <w:lvlText w:val="%1.%2."/>
      <w:lvlJc w:val="left"/>
      <w:pPr>
        <w:tabs>
          <w:tab w:val="num" w:pos="1190"/>
        </w:tabs>
        <w:ind w:left="1190" w:hanging="480"/>
      </w:pPr>
      <w:rPr>
        <w:rFonts w:cs="Times New Roman"/>
      </w:rPr>
    </w:lvl>
    <w:lvl w:ilvl="2">
      <w:start w:val="1"/>
      <w:numFmt w:val="decimal"/>
      <w:lvlText w:val="%1.%2.%3."/>
      <w:lvlJc w:val="left"/>
      <w:pPr>
        <w:tabs>
          <w:tab w:val="num" w:pos="1004"/>
        </w:tabs>
        <w:ind w:left="1004" w:hanging="720"/>
      </w:pPr>
      <w:rPr>
        <w:rFonts w:cs="Times New Roman"/>
      </w:rPr>
    </w:lvl>
    <w:lvl w:ilvl="3">
      <w:start w:val="1"/>
      <w:numFmt w:val="decimal"/>
      <w:lvlText w:val="%1.%2.%3.%4."/>
      <w:lvlJc w:val="left"/>
      <w:pPr>
        <w:tabs>
          <w:tab w:val="num" w:pos="1004"/>
        </w:tabs>
        <w:ind w:left="1004" w:hanging="720"/>
      </w:pPr>
      <w:rPr>
        <w:rFonts w:cs="Times New Roman"/>
      </w:rPr>
    </w:lvl>
    <w:lvl w:ilvl="4">
      <w:start w:val="1"/>
      <w:numFmt w:val="decimal"/>
      <w:lvlText w:val="%1.%2.%3.%4.%5."/>
      <w:lvlJc w:val="left"/>
      <w:pPr>
        <w:tabs>
          <w:tab w:val="num" w:pos="1364"/>
        </w:tabs>
        <w:ind w:left="1364" w:hanging="1080"/>
      </w:pPr>
      <w:rPr>
        <w:rFonts w:cs="Times New Roman"/>
      </w:rPr>
    </w:lvl>
    <w:lvl w:ilvl="5">
      <w:start w:val="1"/>
      <w:numFmt w:val="decimal"/>
      <w:lvlText w:val="%1.%2.%3.%4.%5.%6."/>
      <w:lvlJc w:val="left"/>
      <w:pPr>
        <w:tabs>
          <w:tab w:val="num" w:pos="1364"/>
        </w:tabs>
        <w:ind w:left="1364" w:hanging="1080"/>
      </w:pPr>
      <w:rPr>
        <w:rFonts w:cs="Times New Roman"/>
      </w:rPr>
    </w:lvl>
    <w:lvl w:ilvl="6">
      <w:start w:val="1"/>
      <w:numFmt w:val="decimal"/>
      <w:lvlText w:val="%1.%2.%3.%4.%5.%6.%7."/>
      <w:lvlJc w:val="left"/>
      <w:pPr>
        <w:tabs>
          <w:tab w:val="num" w:pos="1724"/>
        </w:tabs>
        <w:ind w:left="1724" w:hanging="1440"/>
      </w:pPr>
      <w:rPr>
        <w:rFonts w:cs="Times New Roman"/>
      </w:rPr>
    </w:lvl>
    <w:lvl w:ilvl="7">
      <w:start w:val="1"/>
      <w:numFmt w:val="decimal"/>
      <w:lvlText w:val="%1.%2.%3.%4.%5.%6.%7.%8."/>
      <w:lvlJc w:val="left"/>
      <w:pPr>
        <w:tabs>
          <w:tab w:val="num" w:pos="1724"/>
        </w:tabs>
        <w:ind w:left="1724" w:hanging="1440"/>
      </w:pPr>
      <w:rPr>
        <w:rFonts w:cs="Times New Roman"/>
      </w:rPr>
    </w:lvl>
    <w:lvl w:ilvl="8">
      <w:start w:val="1"/>
      <w:numFmt w:val="decimal"/>
      <w:lvlText w:val="%1.%2.%3.%4.%5.%6.%7.%8.%9."/>
      <w:lvlJc w:val="left"/>
      <w:pPr>
        <w:tabs>
          <w:tab w:val="num" w:pos="2084"/>
        </w:tabs>
        <w:ind w:left="2084" w:hanging="180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866D6"/>
    <w:rsid w:val="00093EE9"/>
    <w:rsid w:val="00097C5D"/>
    <w:rsid w:val="001B142F"/>
    <w:rsid w:val="005C4880"/>
    <w:rsid w:val="00683B09"/>
    <w:rsid w:val="0091147B"/>
    <w:rsid w:val="00935F44"/>
    <w:rsid w:val="00AB7853"/>
    <w:rsid w:val="00DC01D7"/>
    <w:rsid w:val="00E732D5"/>
    <w:rsid w:val="00F10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430DBB-C13F-4E2D-8D06-C6704535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pPr>
      <w:widowControl w:val="0"/>
      <w:autoSpaceDE w:val="0"/>
      <w:autoSpaceDN w:val="0"/>
      <w:adjustRightInd w:val="0"/>
    </w:pPr>
    <w:rPr>
      <w:rFonts w:ascii="Times New Roman" w:hAnsi="Times New Roman"/>
      <w:sz w:val="24"/>
      <w:szCs w:val="24"/>
    </w:rPr>
  </w:style>
  <w:style w:type="paragraph" w:styleId="a4">
    <w:name w:val="header"/>
    <w:basedOn w:val="a"/>
    <w:link w:val="a5"/>
    <w:uiPriority w:val="99"/>
    <w:unhideWhenUsed/>
    <w:rsid w:val="001B142F"/>
    <w:pPr>
      <w:tabs>
        <w:tab w:val="center" w:pos="4677"/>
        <w:tab w:val="right" w:pos="9355"/>
      </w:tabs>
    </w:pPr>
  </w:style>
  <w:style w:type="character" w:customStyle="1" w:styleId="a5">
    <w:name w:val="Верхний колонтитул Знак"/>
    <w:basedOn w:val="a0"/>
    <w:link w:val="a4"/>
    <w:uiPriority w:val="99"/>
    <w:rsid w:val="001B142F"/>
  </w:style>
  <w:style w:type="paragraph" w:styleId="a6">
    <w:name w:val="footer"/>
    <w:basedOn w:val="a"/>
    <w:link w:val="a7"/>
    <w:uiPriority w:val="99"/>
    <w:unhideWhenUsed/>
    <w:rsid w:val="001B142F"/>
    <w:pPr>
      <w:tabs>
        <w:tab w:val="center" w:pos="4677"/>
        <w:tab w:val="right" w:pos="9355"/>
      </w:tabs>
    </w:pPr>
  </w:style>
  <w:style w:type="character" w:customStyle="1" w:styleId="a7">
    <w:name w:val="Нижний колонтитул Знак"/>
    <w:basedOn w:val="a0"/>
    <w:link w:val="a6"/>
    <w:uiPriority w:val="99"/>
    <w:rsid w:val="001B142F"/>
  </w:style>
  <w:style w:type="paragraph" w:styleId="a8">
    <w:name w:val="List Paragraph"/>
    <w:basedOn w:val="a"/>
    <w:uiPriority w:val="34"/>
    <w:qFormat/>
    <w:rsid w:val="001B142F"/>
    <w:pPr>
      <w:ind w:left="708"/>
    </w:pPr>
  </w:style>
  <w:style w:type="table" w:styleId="a9">
    <w:name w:val="Table Grid"/>
    <w:basedOn w:val="a1"/>
    <w:uiPriority w:val="39"/>
    <w:rsid w:val="00F10F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Текст сноски1"/>
    <w:basedOn w:val="a"/>
    <w:next w:val="aa"/>
    <w:link w:val="ab"/>
    <w:uiPriority w:val="99"/>
    <w:semiHidden/>
    <w:unhideWhenUsed/>
    <w:rsid w:val="005C4880"/>
    <w:pPr>
      <w:spacing w:after="0" w:line="240" w:lineRule="auto"/>
    </w:pPr>
    <w:rPr>
      <w:sz w:val="20"/>
      <w:szCs w:val="20"/>
    </w:rPr>
  </w:style>
  <w:style w:type="character" w:customStyle="1" w:styleId="ab">
    <w:name w:val="Текст сноски Знак"/>
    <w:link w:val="1"/>
    <w:uiPriority w:val="99"/>
    <w:semiHidden/>
    <w:rsid w:val="005C4880"/>
    <w:rPr>
      <w:sz w:val="20"/>
      <w:szCs w:val="20"/>
    </w:rPr>
  </w:style>
  <w:style w:type="character" w:styleId="ac">
    <w:name w:val="footnote reference"/>
    <w:uiPriority w:val="99"/>
    <w:semiHidden/>
    <w:unhideWhenUsed/>
    <w:rsid w:val="005C4880"/>
    <w:rPr>
      <w:vertAlign w:val="superscript"/>
    </w:rPr>
  </w:style>
  <w:style w:type="paragraph" w:styleId="aa">
    <w:name w:val="footnote text"/>
    <w:basedOn w:val="a"/>
    <w:link w:val="10"/>
    <w:uiPriority w:val="99"/>
    <w:semiHidden/>
    <w:unhideWhenUsed/>
    <w:rsid w:val="005C4880"/>
    <w:rPr>
      <w:sz w:val="20"/>
      <w:szCs w:val="20"/>
    </w:rPr>
  </w:style>
  <w:style w:type="character" w:customStyle="1" w:styleId="10">
    <w:name w:val="Текст сноски Знак1"/>
    <w:basedOn w:val="a0"/>
    <w:link w:val="aa"/>
    <w:uiPriority w:val="99"/>
    <w:semiHidden/>
    <w:rsid w:val="005C4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28</Pages>
  <Words>5038</Words>
  <Characters>28721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Алексей Щербаков</cp:lastModifiedBy>
  <cp:revision>1</cp:revision>
  <dcterms:created xsi:type="dcterms:W3CDTF">2016-07-18T11:19:00Z</dcterms:created>
  <dcterms:modified xsi:type="dcterms:W3CDTF">2021-07-09T10:29:00Z</dcterms:modified>
</cp:coreProperties>
</file>